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84B9" w14:textId="0F0D18F0" w:rsidR="00D060A9" w:rsidRPr="0057637F" w:rsidRDefault="00D060A9">
      <w:pPr>
        <w:rPr>
          <w:rFonts w:ascii="Times New Roman" w:hAnsi="Times New Roman" w:cs="Times New Roman"/>
          <w:sz w:val="24"/>
          <w:szCs w:val="24"/>
        </w:rPr>
      </w:pPr>
      <w:r w:rsidRPr="0057637F">
        <w:rPr>
          <w:rFonts w:ascii="Times New Roman" w:hAnsi="Times New Roman" w:cs="Times New Roman"/>
          <w:b/>
          <w:i/>
          <w:sz w:val="32"/>
          <w:szCs w:val="32"/>
          <w:u w:val="single"/>
        </w:rPr>
        <w:t>NEWS</w:t>
      </w:r>
      <w:r w:rsidRPr="0057637F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7637F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7637F">
        <w:rPr>
          <w:rFonts w:ascii="Times New Roman" w:hAnsi="Times New Roman" w:cs="Times New Roman"/>
          <w:b/>
          <w:sz w:val="24"/>
          <w:szCs w:val="24"/>
        </w:rPr>
        <w:tab/>
      </w:r>
      <w:r w:rsidRPr="0057637F">
        <w:rPr>
          <w:rFonts w:ascii="Times New Roman" w:hAnsi="Times New Roman" w:cs="Times New Roman"/>
          <w:b/>
          <w:sz w:val="24"/>
          <w:szCs w:val="24"/>
        </w:rPr>
        <w:tab/>
      </w:r>
      <w:r w:rsidRPr="0057637F">
        <w:rPr>
          <w:rFonts w:ascii="Times New Roman" w:hAnsi="Times New Roman" w:cs="Times New Roman"/>
          <w:b/>
          <w:sz w:val="24"/>
          <w:szCs w:val="24"/>
        </w:rPr>
        <w:tab/>
      </w:r>
      <w:r w:rsidRPr="0057637F">
        <w:rPr>
          <w:rFonts w:ascii="Times New Roman" w:hAnsi="Times New Roman" w:cs="Times New Roman"/>
          <w:b/>
          <w:sz w:val="24"/>
          <w:szCs w:val="24"/>
        </w:rPr>
        <w:tab/>
      </w:r>
      <w:r w:rsidRPr="0057637F">
        <w:rPr>
          <w:rFonts w:ascii="Times New Roman" w:hAnsi="Times New Roman" w:cs="Times New Roman"/>
          <w:b/>
          <w:sz w:val="24"/>
          <w:szCs w:val="24"/>
        </w:rPr>
        <w:tab/>
      </w:r>
      <w:r w:rsidRPr="006873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Contact: </w:t>
      </w:r>
      <w:r w:rsidR="006873E1" w:rsidRPr="006873E1">
        <w:rPr>
          <w:rFonts w:ascii="Times New Roman" w:hAnsi="Times New Roman" w:cs="Times New Roman"/>
          <w:bCs/>
          <w:sz w:val="24"/>
          <w:szCs w:val="24"/>
          <w:highlight w:val="yellow"/>
        </w:rPr>
        <w:t>Name</w:t>
      </w:r>
      <w:r w:rsidR="00040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74188" w14:textId="43BBF830" w:rsidR="00D060A9" w:rsidRDefault="00BC2A61">
      <w:pPr>
        <w:rPr>
          <w:rFonts w:ascii="Times New Roman" w:hAnsi="Times New Roman" w:cs="Times New Roman"/>
          <w:sz w:val="24"/>
          <w:szCs w:val="24"/>
        </w:rPr>
      </w:pPr>
      <w:r w:rsidRPr="0057637F">
        <w:rPr>
          <w:rFonts w:ascii="Times New Roman" w:hAnsi="Times New Roman" w:cs="Times New Roman"/>
          <w:sz w:val="24"/>
          <w:szCs w:val="24"/>
        </w:rPr>
        <w:t>FOR IMMEDIATE RELEASE</w:t>
      </w:r>
      <w:r w:rsidR="00D060A9" w:rsidRPr="0057637F">
        <w:rPr>
          <w:rFonts w:ascii="Times New Roman" w:hAnsi="Times New Roman" w:cs="Times New Roman"/>
          <w:sz w:val="24"/>
          <w:szCs w:val="24"/>
        </w:rPr>
        <w:tab/>
      </w:r>
      <w:r w:rsidR="00D060A9" w:rsidRPr="0057637F">
        <w:rPr>
          <w:rFonts w:ascii="Times New Roman" w:hAnsi="Times New Roman" w:cs="Times New Roman"/>
          <w:sz w:val="24"/>
          <w:szCs w:val="24"/>
        </w:rPr>
        <w:tab/>
      </w:r>
      <w:r w:rsidR="00D060A9" w:rsidRPr="0057637F">
        <w:rPr>
          <w:rFonts w:ascii="Times New Roman" w:hAnsi="Times New Roman" w:cs="Times New Roman"/>
          <w:sz w:val="24"/>
          <w:szCs w:val="24"/>
        </w:rPr>
        <w:tab/>
      </w:r>
      <w:r w:rsidR="00D060A9" w:rsidRPr="0057637F">
        <w:rPr>
          <w:rFonts w:ascii="Times New Roman" w:hAnsi="Times New Roman" w:cs="Times New Roman"/>
          <w:sz w:val="24"/>
          <w:szCs w:val="24"/>
        </w:rPr>
        <w:tab/>
      </w:r>
      <w:r w:rsidR="006873E1" w:rsidRPr="006873E1">
        <w:rPr>
          <w:rFonts w:ascii="Times New Roman" w:hAnsi="Times New Roman" w:cs="Times New Roman"/>
          <w:sz w:val="24"/>
          <w:szCs w:val="24"/>
          <w:highlight w:val="yellow"/>
        </w:rPr>
        <w:t>phone</w:t>
      </w:r>
      <w:r w:rsidR="00917363" w:rsidRPr="006873E1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9173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48179F" w14:textId="0804D8CB" w:rsidR="00917363" w:rsidRPr="006873E1" w:rsidRDefault="00917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3E1" w:rsidRPr="006873E1">
        <w:rPr>
          <w:rFonts w:ascii="Times New Roman" w:hAnsi="Times New Roman" w:cs="Times New Roman"/>
          <w:sz w:val="24"/>
          <w:szCs w:val="24"/>
          <w:highlight w:val="yellow"/>
        </w:rPr>
        <w:t>email:</w:t>
      </w:r>
    </w:p>
    <w:p w14:paraId="7969E3B5" w14:textId="77777777" w:rsidR="00D060A9" w:rsidRPr="0057637F" w:rsidRDefault="00D060A9">
      <w:pPr>
        <w:rPr>
          <w:rFonts w:ascii="Times New Roman" w:hAnsi="Times New Roman" w:cs="Times New Roman"/>
          <w:sz w:val="24"/>
          <w:szCs w:val="24"/>
        </w:rPr>
      </w:pPr>
    </w:p>
    <w:p w14:paraId="2434536E" w14:textId="77777777" w:rsidR="0057637F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37F">
        <w:rPr>
          <w:rFonts w:ascii="Times New Roman" w:hAnsi="Times New Roman" w:cs="Times New Roman"/>
          <w:b/>
          <w:sz w:val="28"/>
          <w:szCs w:val="28"/>
        </w:rPr>
        <w:t xml:space="preserve">The American Academy of Audiology </w:t>
      </w:r>
      <w:r w:rsidR="004A318A" w:rsidRPr="0057637F">
        <w:rPr>
          <w:rFonts w:ascii="Times New Roman" w:hAnsi="Times New Roman" w:cs="Times New Roman"/>
          <w:b/>
          <w:sz w:val="28"/>
          <w:szCs w:val="28"/>
        </w:rPr>
        <w:t xml:space="preserve">Celebrates </w:t>
      </w:r>
    </w:p>
    <w:p w14:paraId="6E5186C5" w14:textId="067177A2" w:rsidR="00D060A9" w:rsidRPr="0057637F" w:rsidRDefault="00654951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7F">
        <w:rPr>
          <w:rFonts w:ascii="Times New Roman" w:hAnsi="Times New Roman" w:cs="Times New Roman"/>
          <w:b/>
          <w:sz w:val="28"/>
          <w:szCs w:val="28"/>
        </w:rPr>
        <w:t>March 3</w:t>
      </w:r>
      <w:r w:rsidR="004A318A" w:rsidRPr="005763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7637F">
        <w:rPr>
          <w:rFonts w:ascii="Times New Roman" w:hAnsi="Times New Roman" w:cs="Times New Roman"/>
          <w:b/>
          <w:sz w:val="28"/>
          <w:szCs w:val="28"/>
        </w:rPr>
        <w:t xml:space="preserve">World Hearing Day </w:t>
      </w:r>
    </w:p>
    <w:p w14:paraId="0EBB7BCE" w14:textId="77777777" w:rsidR="00D060A9" w:rsidRPr="0057637F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010BF3" w14:textId="4F8630A8" w:rsidR="00654951" w:rsidRPr="0057637F" w:rsidRDefault="0057637F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RESTON, Va., </w:t>
      </w:r>
      <w:r w:rsidR="00A1480D">
        <w:rPr>
          <w:rFonts w:ascii="Times New Roman" w:hAnsi="Times New Roman" w:cs="Times New Roman"/>
          <w:b/>
          <w:sz w:val="24"/>
          <w:szCs w:val="24"/>
        </w:rPr>
        <w:t>Month</w:t>
      </w:r>
      <w:r w:rsidR="000A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0D">
        <w:rPr>
          <w:rFonts w:ascii="Times New Roman" w:hAnsi="Times New Roman" w:cs="Times New Roman"/>
          <w:b/>
          <w:sz w:val="24"/>
          <w:szCs w:val="24"/>
        </w:rPr>
        <w:t>Day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A1480D">
        <w:rPr>
          <w:rFonts w:ascii="Times New Roman" w:hAnsi="Times New Roman" w:cs="Times New Roman"/>
          <w:b/>
          <w:sz w:val="24"/>
          <w:szCs w:val="24"/>
        </w:rPr>
        <w:t>4</w:t>
      </w:r>
      <w:r w:rsidR="00D060A9" w:rsidRPr="0057637F">
        <w:rPr>
          <w:rFonts w:ascii="Times New Roman" w:hAnsi="Times New Roman" w:cs="Times New Roman"/>
          <w:b/>
          <w:sz w:val="24"/>
          <w:szCs w:val="24"/>
        </w:rPr>
        <w:t>—</w:t>
      </w:r>
      <w:r w:rsidR="00BE0A66" w:rsidRPr="0057637F">
        <w:rPr>
          <w:rFonts w:ascii="Times New Roman" w:hAnsi="Times New Roman" w:cs="Times New Roman"/>
          <w:sz w:val="24"/>
          <w:szCs w:val="24"/>
        </w:rPr>
        <w:t xml:space="preserve">In 2007, the World Health Organization designated March 3 as </w:t>
      </w:r>
      <w:hyperlink r:id="rId7" w:history="1">
        <w:r w:rsidR="00BE0A66" w:rsidRPr="0057637F">
          <w:rPr>
            <w:rStyle w:val="Hyperlink"/>
            <w:rFonts w:ascii="Times New Roman" w:hAnsi="Times New Roman" w:cs="Times New Roman"/>
            <w:sz w:val="24"/>
            <w:szCs w:val="24"/>
          </w:rPr>
          <w:t>World Hearing Health Day</w:t>
        </w:r>
      </w:hyperlink>
      <w:r w:rsidR="00BE0A66" w:rsidRPr="0057637F">
        <w:rPr>
          <w:rFonts w:ascii="Times New Roman" w:hAnsi="Times New Roman" w:cs="Times New Roman"/>
          <w:sz w:val="24"/>
          <w:szCs w:val="24"/>
        </w:rPr>
        <w:t xml:space="preserve"> in order to raise awareness to the growing numbers of those suffering from hearing loss and the importance of hearing health care.</w:t>
      </w:r>
      <w:r w:rsidR="00052100">
        <w:rPr>
          <w:rFonts w:ascii="Times New Roman" w:hAnsi="Times New Roman" w:cs="Times New Roman"/>
          <w:sz w:val="24"/>
          <w:szCs w:val="24"/>
        </w:rPr>
        <w:t xml:space="preserve"> The World Health Organization projects that 2.5 billion people will have some degree of hearing loss by 2050 and at least 700 million will require hearing rehabilitation. </w:t>
      </w:r>
      <w:r w:rsidR="00BE0A66" w:rsidRPr="00576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9BDFF" w14:textId="766FE106" w:rsidR="008C38C2" w:rsidRPr="0057637F" w:rsidRDefault="008C38C2" w:rsidP="00D060A9">
      <w:pPr>
        <w:rPr>
          <w:rFonts w:ascii="Times New Roman" w:hAnsi="Times New Roman" w:cs="Times New Roman"/>
          <w:sz w:val="24"/>
          <w:szCs w:val="24"/>
        </w:rPr>
      </w:pPr>
    </w:p>
    <w:p w14:paraId="2FAA221C" w14:textId="2B9A6C2E" w:rsidR="00814068" w:rsidRPr="004F0BE3" w:rsidRDefault="00654951" w:rsidP="00D060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637F">
        <w:rPr>
          <w:rFonts w:ascii="Times New Roman" w:hAnsi="Times New Roman" w:cs="Times New Roman"/>
          <w:sz w:val="24"/>
          <w:szCs w:val="24"/>
        </w:rPr>
        <w:t xml:space="preserve">The </w:t>
      </w:r>
      <w:hyperlink r:id="rId8" w:history="1">
        <w:r w:rsidRPr="00F6666D">
          <w:rPr>
            <w:rStyle w:val="Hyperlink"/>
            <w:rFonts w:ascii="Times New Roman" w:hAnsi="Times New Roman" w:cs="Times New Roman"/>
            <w:sz w:val="24"/>
            <w:szCs w:val="24"/>
          </w:rPr>
          <w:t>American Academy of Audiology</w:t>
        </w:r>
      </w:hyperlink>
      <w:r w:rsidRPr="0057637F">
        <w:rPr>
          <w:rFonts w:ascii="Times New Roman" w:hAnsi="Times New Roman" w:cs="Times New Roman"/>
          <w:sz w:val="24"/>
          <w:szCs w:val="24"/>
        </w:rPr>
        <w:t xml:space="preserve"> </w:t>
      </w:r>
      <w:r w:rsidR="0057637F">
        <w:rPr>
          <w:rFonts w:ascii="Times New Roman" w:hAnsi="Times New Roman" w:cs="Times New Roman"/>
          <w:sz w:val="24"/>
          <w:szCs w:val="24"/>
        </w:rPr>
        <w:t>is</w:t>
      </w:r>
      <w:r w:rsidRPr="0057637F">
        <w:rPr>
          <w:rFonts w:ascii="Times New Roman" w:hAnsi="Times New Roman" w:cs="Times New Roman"/>
          <w:sz w:val="24"/>
          <w:szCs w:val="24"/>
        </w:rPr>
        <w:t xml:space="preserve"> </w:t>
      </w:r>
      <w:r w:rsidR="000C426D">
        <w:rPr>
          <w:rFonts w:ascii="Times New Roman" w:hAnsi="Times New Roman" w:cs="Times New Roman"/>
          <w:sz w:val="24"/>
          <w:szCs w:val="24"/>
        </w:rPr>
        <w:t>committed to increasing awareness of the consequences of untreated</w:t>
      </w:r>
      <w:r w:rsidRPr="0057637F">
        <w:rPr>
          <w:rFonts w:ascii="Times New Roman" w:hAnsi="Times New Roman" w:cs="Times New Roman"/>
          <w:sz w:val="24"/>
          <w:szCs w:val="24"/>
        </w:rPr>
        <w:t xml:space="preserve"> hearing loss</w:t>
      </w:r>
      <w:r w:rsidR="000C426D">
        <w:rPr>
          <w:rFonts w:ascii="Times New Roman" w:hAnsi="Times New Roman" w:cs="Times New Roman"/>
          <w:sz w:val="24"/>
          <w:szCs w:val="24"/>
        </w:rPr>
        <w:t xml:space="preserve">, while educating the public and other healthcare providers regarding the </w:t>
      </w:r>
      <w:r w:rsidR="002A1967" w:rsidRPr="0057637F">
        <w:rPr>
          <w:rFonts w:ascii="Times New Roman" w:hAnsi="Times New Roman" w:cs="Times New Roman"/>
          <w:sz w:val="24"/>
          <w:szCs w:val="24"/>
        </w:rPr>
        <w:t xml:space="preserve">diagnosis, </w:t>
      </w:r>
      <w:r w:rsidRPr="0057637F">
        <w:rPr>
          <w:rFonts w:ascii="Times New Roman" w:hAnsi="Times New Roman" w:cs="Times New Roman"/>
          <w:sz w:val="24"/>
          <w:szCs w:val="24"/>
        </w:rPr>
        <w:t>prevention</w:t>
      </w:r>
      <w:r w:rsidR="002A1967" w:rsidRPr="0057637F">
        <w:rPr>
          <w:rFonts w:ascii="Times New Roman" w:hAnsi="Times New Roman" w:cs="Times New Roman"/>
          <w:sz w:val="24"/>
          <w:szCs w:val="24"/>
        </w:rPr>
        <w:t xml:space="preserve"> and treatment</w:t>
      </w:r>
      <w:r w:rsidR="000C426D">
        <w:rPr>
          <w:rFonts w:ascii="Times New Roman" w:hAnsi="Times New Roman" w:cs="Times New Roman"/>
          <w:sz w:val="24"/>
          <w:szCs w:val="24"/>
        </w:rPr>
        <w:t xml:space="preserve"> of hearing loss</w:t>
      </w:r>
      <w:r w:rsidRPr="0057637F">
        <w:rPr>
          <w:rFonts w:ascii="Times New Roman" w:hAnsi="Times New Roman" w:cs="Times New Roman"/>
          <w:sz w:val="24"/>
          <w:szCs w:val="24"/>
        </w:rPr>
        <w:t>.</w:t>
      </w:r>
      <w:r w:rsidR="000405B2">
        <w:rPr>
          <w:rFonts w:ascii="Times New Roman" w:hAnsi="Times New Roman" w:cs="Times New Roman"/>
          <w:sz w:val="24"/>
          <w:szCs w:val="24"/>
        </w:rPr>
        <w:t xml:space="preserve"> </w:t>
      </w:r>
      <w:r w:rsidRPr="0057637F">
        <w:rPr>
          <w:rFonts w:ascii="Times New Roman" w:hAnsi="Times New Roman" w:cs="Times New Roman"/>
          <w:sz w:val="24"/>
          <w:szCs w:val="24"/>
        </w:rPr>
        <w:t>“</w:t>
      </w:r>
      <w:r w:rsidR="00E01CC3" w:rsidRPr="00E01CC3">
        <w:rPr>
          <w:rFonts w:ascii="Times New Roman" w:hAnsi="Times New Roman" w:cs="Times New Roman"/>
          <w:sz w:val="24"/>
          <w:szCs w:val="24"/>
          <w:shd w:val="clear" w:color="auto" w:fill="FFFFFF"/>
        </w:rPr>
        <w:t>Hearing loss often goes unrecognized in U.S. adults, adolescents, and children. The consequences of untreated hearing loss can lead to a long list of associated challenges, including depression, isolation, academic delays, impaired communication, falls, and cognitive decline</w:t>
      </w:r>
      <w:r w:rsidR="004A45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A4519" w:rsidRPr="0057637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A45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said</w:t>
      </w:r>
      <w:r w:rsidRPr="0057637F">
        <w:rPr>
          <w:rFonts w:ascii="Times New Roman" w:hAnsi="Times New Roman" w:cs="Times New Roman"/>
          <w:sz w:val="24"/>
          <w:szCs w:val="24"/>
        </w:rPr>
        <w:t xml:space="preserve"> </w:t>
      </w:r>
      <w:r w:rsidR="00815303">
        <w:rPr>
          <w:rFonts w:ascii="Times New Roman" w:hAnsi="Times New Roman" w:cs="Times New Roman"/>
          <w:sz w:val="24"/>
          <w:szCs w:val="24"/>
        </w:rPr>
        <w:t>Bopanna Ballachanda</w:t>
      </w:r>
      <w:r w:rsidR="000C426D">
        <w:rPr>
          <w:rFonts w:ascii="Times New Roman" w:hAnsi="Times New Roman" w:cs="Times New Roman"/>
          <w:sz w:val="24"/>
          <w:szCs w:val="24"/>
        </w:rPr>
        <w:t>, Ph</w:t>
      </w:r>
      <w:r w:rsidR="00F6666D">
        <w:rPr>
          <w:rFonts w:ascii="Times New Roman" w:hAnsi="Times New Roman" w:cs="Times New Roman"/>
          <w:sz w:val="24"/>
          <w:szCs w:val="24"/>
        </w:rPr>
        <w:t>.</w:t>
      </w:r>
      <w:r w:rsidR="000C426D">
        <w:rPr>
          <w:rFonts w:ascii="Times New Roman" w:hAnsi="Times New Roman" w:cs="Times New Roman"/>
          <w:sz w:val="24"/>
          <w:szCs w:val="24"/>
        </w:rPr>
        <w:t>D</w:t>
      </w:r>
      <w:r w:rsidR="00F6666D">
        <w:rPr>
          <w:rFonts w:ascii="Times New Roman" w:hAnsi="Times New Roman" w:cs="Times New Roman"/>
          <w:sz w:val="24"/>
          <w:szCs w:val="24"/>
        </w:rPr>
        <w:t>.</w:t>
      </w:r>
      <w:r w:rsidR="000C426D">
        <w:rPr>
          <w:rFonts w:ascii="Times New Roman" w:hAnsi="Times New Roman" w:cs="Times New Roman"/>
          <w:sz w:val="24"/>
          <w:szCs w:val="24"/>
        </w:rPr>
        <w:t xml:space="preserve">, </w:t>
      </w:r>
      <w:r w:rsidR="0057637F">
        <w:rPr>
          <w:rFonts w:ascii="Times New Roman" w:hAnsi="Times New Roman" w:cs="Times New Roman"/>
          <w:sz w:val="24"/>
          <w:szCs w:val="24"/>
        </w:rPr>
        <w:t xml:space="preserve">president </w:t>
      </w:r>
      <w:r w:rsidR="004A4519">
        <w:rPr>
          <w:rFonts w:ascii="Times New Roman" w:hAnsi="Times New Roman" w:cs="Times New Roman"/>
          <w:sz w:val="24"/>
          <w:szCs w:val="24"/>
        </w:rPr>
        <w:t xml:space="preserve">of the American Academy of Audiology. </w:t>
      </w:r>
      <w:r w:rsidR="00910739" w:rsidRPr="00910739">
        <w:rPr>
          <w:rFonts w:ascii="Times New Roman" w:hAnsi="Times New Roman" w:cs="Times New Roman"/>
          <w:sz w:val="24"/>
          <w:szCs w:val="24"/>
        </w:rPr>
        <w:t>Ballachanda is an adjunct faculty member at San Jose State University.</w:t>
      </w:r>
    </w:p>
    <w:p w14:paraId="68D8A845" w14:textId="77777777" w:rsidR="00654951" w:rsidRPr="0057637F" w:rsidRDefault="00654951" w:rsidP="00D060A9">
      <w:pPr>
        <w:rPr>
          <w:rFonts w:ascii="Times New Roman" w:hAnsi="Times New Roman" w:cs="Times New Roman"/>
          <w:sz w:val="24"/>
          <w:szCs w:val="24"/>
        </w:rPr>
      </w:pPr>
    </w:p>
    <w:p w14:paraId="39F8462D" w14:textId="0B531D25" w:rsidR="00D060A9" w:rsidRPr="0057637F" w:rsidRDefault="006873E1" w:rsidP="00463D0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060A9" w:rsidRPr="005355D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According to the </w:t>
        </w:r>
        <w:r w:rsidR="005355DA" w:rsidRPr="005355DA">
          <w:rPr>
            <w:rStyle w:val="Hyperlink"/>
            <w:rFonts w:ascii="Times New Roman" w:hAnsi="Times New Roman" w:cs="Times New Roman"/>
            <w:sz w:val="24"/>
            <w:szCs w:val="24"/>
          </w:rPr>
          <w:t>National Council on Aging</w:t>
        </w:r>
      </w:hyperlink>
      <w:r w:rsidR="00D060A9" w:rsidRPr="0057637F">
        <w:rPr>
          <w:rFonts w:ascii="Times New Roman" w:hAnsi="Times New Roman" w:cs="Times New Roman"/>
          <w:sz w:val="24"/>
          <w:szCs w:val="24"/>
        </w:rPr>
        <w:t xml:space="preserve">, </w:t>
      </w:r>
      <w:r w:rsidR="005355DA">
        <w:rPr>
          <w:rFonts w:ascii="Times New Roman" w:hAnsi="Times New Roman" w:cs="Times New Roman"/>
          <w:sz w:val="24"/>
          <w:szCs w:val="24"/>
        </w:rPr>
        <w:t>h</w:t>
      </w:r>
      <w:r w:rsidR="005355DA" w:rsidRPr="005355DA">
        <w:rPr>
          <w:rFonts w:ascii="Times New Roman" w:hAnsi="Times New Roman" w:cs="Times New Roman"/>
          <w:sz w:val="24"/>
          <w:szCs w:val="24"/>
        </w:rPr>
        <w:t xml:space="preserve">earing loss affects about 60.7 million Americans age 12 and older. </w:t>
      </w:r>
      <w:r w:rsidR="00E01CC3" w:rsidRPr="00E01CC3">
        <w:rPr>
          <w:rFonts w:ascii="Times New Roman" w:hAnsi="Times New Roman" w:cs="Times New Roman"/>
          <w:sz w:val="24"/>
          <w:szCs w:val="24"/>
        </w:rPr>
        <w:t>Of people age 65 and older, 31.1</w:t>
      </w:r>
      <w:r w:rsidR="006F3D5F">
        <w:rPr>
          <w:rFonts w:ascii="Times New Roman" w:hAnsi="Times New Roman" w:cs="Times New Roman"/>
          <w:sz w:val="24"/>
          <w:szCs w:val="24"/>
        </w:rPr>
        <w:t xml:space="preserve"> percent</w:t>
      </w:r>
      <w:r w:rsidR="00E01CC3" w:rsidRPr="00E01CC3">
        <w:rPr>
          <w:rFonts w:ascii="Times New Roman" w:hAnsi="Times New Roman" w:cs="Times New Roman"/>
          <w:sz w:val="24"/>
          <w:szCs w:val="24"/>
        </w:rPr>
        <w:t xml:space="preserve"> experience hearing loss, while 40.3</w:t>
      </w:r>
      <w:r w:rsidR="006F3D5F">
        <w:rPr>
          <w:rFonts w:ascii="Times New Roman" w:hAnsi="Times New Roman" w:cs="Times New Roman"/>
          <w:sz w:val="24"/>
          <w:szCs w:val="24"/>
        </w:rPr>
        <w:t xml:space="preserve"> percent</w:t>
      </w:r>
      <w:r w:rsidR="00E01CC3" w:rsidRPr="00E01CC3">
        <w:rPr>
          <w:rFonts w:ascii="Times New Roman" w:hAnsi="Times New Roman" w:cs="Times New Roman"/>
          <w:sz w:val="24"/>
          <w:szCs w:val="24"/>
        </w:rPr>
        <w:t xml:space="preserve"> of adults age 75 and older experience hearing loss</w:t>
      </w:r>
      <w:r w:rsidR="00B96C18">
        <w:rPr>
          <w:rFonts w:ascii="Times New Roman" w:hAnsi="Times New Roman" w:cs="Times New Roman"/>
          <w:sz w:val="24"/>
          <w:szCs w:val="24"/>
        </w:rPr>
        <w:t>. W</w:t>
      </w:r>
      <w:r w:rsidR="00463D0E">
        <w:rPr>
          <w:rFonts w:ascii="Times New Roman" w:hAnsi="Times New Roman" w:cs="Times New Roman"/>
          <w:sz w:val="24"/>
          <w:szCs w:val="24"/>
        </w:rPr>
        <w:t xml:space="preserve">hile </w:t>
      </w:r>
      <w:r w:rsidR="00D060A9" w:rsidRPr="0057637F">
        <w:rPr>
          <w:rFonts w:ascii="Times New Roman" w:hAnsi="Times New Roman" w:cs="Times New Roman"/>
          <w:sz w:val="24"/>
          <w:szCs w:val="24"/>
        </w:rPr>
        <w:t xml:space="preserve">age is still the greatest factor in hearing loss, many younger people also experience </w:t>
      </w:r>
      <w:r w:rsidR="000C426D">
        <w:rPr>
          <w:rFonts w:ascii="Times New Roman" w:hAnsi="Times New Roman" w:cs="Times New Roman"/>
          <w:sz w:val="24"/>
          <w:szCs w:val="24"/>
        </w:rPr>
        <w:t xml:space="preserve">reduced </w:t>
      </w:r>
      <w:r w:rsidR="00D060A9" w:rsidRPr="0057637F">
        <w:rPr>
          <w:rFonts w:ascii="Times New Roman" w:hAnsi="Times New Roman" w:cs="Times New Roman"/>
          <w:sz w:val="24"/>
          <w:szCs w:val="24"/>
        </w:rPr>
        <w:t xml:space="preserve">hearing due to exposure to occupational </w:t>
      </w:r>
      <w:r w:rsidR="00752169">
        <w:rPr>
          <w:rFonts w:ascii="Times New Roman" w:hAnsi="Times New Roman" w:cs="Times New Roman"/>
          <w:sz w:val="24"/>
          <w:szCs w:val="24"/>
        </w:rPr>
        <w:t xml:space="preserve">and recreational </w:t>
      </w:r>
      <w:r w:rsidR="00D060A9" w:rsidRPr="0057637F">
        <w:rPr>
          <w:rFonts w:ascii="Times New Roman" w:hAnsi="Times New Roman" w:cs="Times New Roman"/>
          <w:sz w:val="24"/>
          <w:szCs w:val="24"/>
        </w:rPr>
        <w:t xml:space="preserve">noise. </w:t>
      </w:r>
    </w:p>
    <w:p w14:paraId="04A8F542" w14:textId="77777777" w:rsidR="00D060A9" w:rsidRPr="0057637F" w:rsidRDefault="00D060A9" w:rsidP="00D060A9">
      <w:pPr>
        <w:rPr>
          <w:rFonts w:ascii="Times New Roman" w:hAnsi="Times New Roman" w:cs="Times New Roman"/>
          <w:sz w:val="24"/>
          <w:szCs w:val="24"/>
        </w:rPr>
      </w:pPr>
    </w:p>
    <w:p w14:paraId="73D18AA4" w14:textId="3FADF3AA" w:rsidR="00D060A9" w:rsidRPr="0057637F" w:rsidRDefault="00E01CC3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</w:t>
      </w:r>
      <w:r w:rsidRPr="00E01CC3">
        <w:rPr>
          <w:rFonts w:ascii="Times New Roman" w:hAnsi="Times New Roman" w:cs="Times New Roman"/>
          <w:sz w:val="24"/>
          <w:szCs w:val="24"/>
        </w:rPr>
        <w:t>udiologists are the experts in hearing health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4F0BE3">
        <w:rPr>
          <w:rFonts w:ascii="Times New Roman" w:hAnsi="Times New Roman" w:cs="Times New Roman"/>
          <w:sz w:val="24"/>
          <w:szCs w:val="24"/>
        </w:rPr>
        <w:t xml:space="preserve">explained </w:t>
      </w:r>
      <w:r w:rsidR="000405B2">
        <w:rPr>
          <w:rFonts w:ascii="Times New Roman" w:hAnsi="Times New Roman" w:cs="Times New Roman"/>
          <w:sz w:val="24"/>
          <w:szCs w:val="24"/>
        </w:rPr>
        <w:t>Ballachanda</w:t>
      </w:r>
      <w:r w:rsidR="00D060A9" w:rsidRPr="005763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01CC3">
        <w:rPr>
          <w:rFonts w:ascii="Times New Roman" w:hAnsi="Times New Roman" w:cs="Times New Roman"/>
          <w:sz w:val="24"/>
          <w:szCs w:val="24"/>
        </w:rPr>
        <w:t>Anyone having difficulty hearing or whose family, friends, or co-workers have told them they suspect they have difficulty hearing should see an audiologist. The audiologist will thoroughly assess the individual's hearing and understanding ability through a series of tests. Based on their test findings and case history, Audiologists will discuss available options to improve hearing loss."</w:t>
      </w:r>
    </w:p>
    <w:p w14:paraId="3FE88DB7" w14:textId="77777777" w:rsidR="004A318A" w:rsidRPr="0057637F" w:rsidRDefault="004A318A" w:rsidP="00D060A9">
      <w:pPr>
        <w:rPr>
          <w:rFonts w:ascii="Times New Roman" w:hAnsi="Times New Roman" w:cs="Times New Roman"/>
          <w:sz w:val="24"/>
          <w:szCs w:val="24"/>
        </w:rPr>
      </w:pPr>
    </w:p>
    <w:p w14:paraId="48C09E54" w14:textId="77777777" w:rsidR="00D060A9" w:rsidRPr="0057637F" w:rsidRDefault="009A0374" w:rsidP="00D060A9">
      <w:pPr>
        <w:rPr>
          <w:rFonts w:ascii="Times New Roman" w:hAnsi="Times New Roman" w:cs="Times New Roman"/>
          <w:sz w:val="24"/>
          <w:szCs w:val="24"/>
        </w:rPr>
      </w:pPr>
      <w:r w:rsidRPr="0057637F">
        <w:rPr>
          <w:rFonts w:ascii="Times New Roman" w:hAnsi="Times New Roman" w:cs="Times New Roman"/>
          <w:sz w:val="24"/>
          <w:szCs w:val="24"/>
        </w:rPr>
        <w:t>Some s</w:t>
      </w:r>
      <w:r w:rsidR="00D060A9" w:rsidRPr="0057637F">
        <w:rPr>
          <w:rFonts w:ascii="Times New Roman" w:hAnsi="Times New Roman" w:cs="Times New Roman"/>
          <w:sz w:val="24"/>
          <w:szCs w:val="24"/>
        </w:rPr>
        <w:t xml:space="preserve">igns of hearing loss </w:t>
      </w:r>
      <w:r w:rsidRPr="0057637F">
        <w:rPr>
          <w:rFonts w:ascii="Times New Roman" w:hAnsi="Times New Roman" w:cs="Times New Roman"/>
          <w:sz w:val="24"/>
          <w:szCs w:val="24"/>
        </w:rPr>
        <w:t xml:space="preserve">may </w:t>
      </w:r>
      <w:r w:rsidR="00D060A9" w:rsidRPr="0057637F">
        <w:rPr>
          <w:rFonts w:ascii="Times New Roman" w:hAnsi="Times New Roman" w:cs="Times New Roman"/>
          <w:sz w:val="24"/>
          <w:szCs w:val="24"/>
        </w:rPr>
        <w:t>include:</w:t>
      </w:r>
    </w:p>
    <w:p w14:paraId="2086D3F6" w14:textId="77777777" w:rsidR="00D060A9" w:rsidRPr="0057637F" w:rsidRDefault="00D060A9" w:rsidP="00D060A9">
      <w:pPr>
        <w:rPr>
          <w:rFonts w:ascii="Times New Roman" w:hAnsi="Times New Roman" w:cs="Times New Roman"/>
          <w:sz w:val="24"/>
          <w:szCs w:val="24"/>
        </w:rPr>
      </w:pPr>
    </w:p>
    <w:p w14:paraId="1CFE30F7" w14:textId="0453AE4F" w:rsidR="00777D92" w:rsidRPr="00777D92" w:rsidRDefault="00777D92" w:rsidP="00777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77D92">
        <w:rPr>
          <w:rFonts w:ascii="Times New Roman" w:hAnsi="Times New Roman" w:cs="Times New Roman"/>
          <w:sz w:val="24"/>
          <w:szCs w:val="24"/>
        </w:rPr>
        <w:t>ifficulty hearing other people clearly and misunderstanding what they say, especially in noisy places</w:t>
      </w:r>
      <w:r w:rsidR="006F3D5F">
        <w:rPr>
          <w:rFonts w:ascii="Times New Roman" w:hAnsi="Times New Roman" w:cs="Times New Roman"/>
          <w:sz w:val="24"/>
          <w:szCs w:val="24"/>
        </w:rPr>
        <w:t>.</w:t>
      </w:r>
    </w:p>
    <w:p w14:paraId="5EA93691" w14:textId="1952B490" w:rsidR="00777D92" w:rsidRPr="00777D92" w:rsidRDefault="00777D92" w:rsidP="00777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77D92">
        <w:rPr>
          <w:rFonts w:ascii="Times New Roman" w:hAnsi="Times New Roman" w:cs="Times New Roman"/>
          <w:sz w:val="24"/>
          <w:szCs w:val="24"/>
        </w:rPr>
        <w:t>sking people to repeat themselves</w:t>
      </w:r>
      <w:r w:rsidR="006F3D5F">
        <w:rPr>
          <w:rFonts w:ascii="Times New Roman" w:hAnsi="Times New Roman" w:cs="Times New Roman"/>
          <w:sz w:val="24"/>
          <w:szCs w:val="24"/>
        </w:rPr>
        <w:t>.</w:t>
      </w:r>
    </w:p>
    <w:p w14:paraId="1C9F336B" w14:textId="14E5C411" w:rsidR="00777D92" w:rsidRPr="00777D92" w:rsidRDefault="00777D92" w:rsidP="00777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77D92">
        <w:rPr>
          <w:rFonts w:ascii="Times New Roman" w:hAnsi="Times New Roman" w:cs="Times New Roman"/>
          <w:sz w:val="24"/>
          <w:szCs w:val="24"/>
        </w:rPr>
        <w:t>istening to music or watching TV with the volume higher than other people need</w:t>
      </w:r>
      <w:r w:rsidR="006F3D5F">
        <w:rPr>
          <w:rFonts w:ascii="Times New Roman" w:hAnsi="Times New Roman" w:cs="Times New Roman"/>
          <w:sz w:val="24"/>
          <w:szCs w:val="24"/>
        </w:rPr>
        <w:t>.</w:t>
      </w:r>
    </w:p>
    <w:p w14:paraId="22844213" w14:textId="4D9F8C27" w:rsidR="00777D92" w:rsidRPr="00777D92" w:rsidRDefault="00777D92" w:rsidP="00777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77D92">
        <w:rPr>
          <w:rFonts w:ascii="Times New Roman" w:hAnsi="Times New Roman" w:cs="Times New Roman"/>
          <w:sz w:val="24"/>
          <w:szCs w:val="24"/>
        </w:rPr>
        <w:t>ifficulty hearing on the phone</w:t>
      </w:r>
      <w:r w:rsidR="006F3D5F">
        <w:rPr>
          <w:rFonts w:ascii="Times New Roman" w:hAnsi="Times New Roman" w:cs="Times New Roman"/>
          <w:sz w:val="24"/>
          <w:szCs w:val="24"/>
        </w:rPr>
        <w:t>.</w:t>
      </w:r>
    </w:p>
    <w:p w14:paraId="46E7A134" w14:textId="7CD0950C" w:rsidR="00777D92" w:rsidRPr="00777D92" w:rsidRDefault="00777D92" w:rsidP="00777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77D92">
        <w:rPr>
          <w:rFonts w:ascii="Times New Roman" w:hAnsi="Times New Roman" w:cs="Times New Roman"/>
          <w:sz w:val="24"/>
          <w:szCs w:val="24"/>
        </w:rPr>
        <w:t>inding it hard to keep up with a conversation</w:t>
      </w:r>
      <w:r w:rsidR="006F3D5F">
        <w:rPr>
          <w:rFonts w:ascii="Times New Roman" w:hAnsi="Times New Roman" w:cs="Times New Roman"/>
          <w:sz w:val="24"/>
          <w:szCs w:val="24"/>
        </w:rPr>
        <w:t>.</w:t>
      </w:r>
    </w:p>
    <w:p w14:paraId="3F201A9D" w14:textId="73D424AD" w:rsidR="00777D92" w:rsidRPr="00777D92" w:rsidRDefault="00777D92" w:rsidP="00777D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77D92">
        <w:rPr>
          <w:rFonts w:ascii="Times New Roman" w:hAnsi="Times New Roman" w:cs="Times New Roman"/>
          <w:sz w:val="24"/>
          <w:szCs w:val="24"/>
        </w:rPr>
        <w:t>eeling tired or stressed from having to concentrate while listening</w:t>
      </w:r>
      <w:r w:rsidR="006F3D5F">
        <w:rPr>
          <w:rFonts w:ascii="Times New Roman" w:hAnsi="Times New Roman" w:cs="Times New Roman"/>
          <w:sz w:val="24"/>
          <w:szCs w:val="24"/>
        </w:rPr>
        <w:t>.</w:t>
      </w:r>
    </w:p>
    <w:p w14:paraId="7CE2BB90" w14:textId="77777777" w:rsidR="000620CD" w:rsidRDefault="000620CD" w:rsidP="00D060A9">
      <w:pPr>
        <w:rPr>
          <w:rFonts w:ascii="Times New Roman" w:hAnsi="Times New Roman" w:cs="Times New Roman"/>
          <w:sz w:val="24"/>
          <w:szCs w:val="24"/>
        </w:rPr>
      </w:pPr>
    </w:p>
    <w:p w14:paraId="2142841E" w14:textId="1C00514E" w:rsidR="000620CD" w:rsidRDefault="000620CD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important to know that while common, hearing loss is not typical and is not something that has to be tolerated. Audiologists can improve your hearing and your quality of life</w:t>
      </w:r>
      <w:r w:rsidR="00E842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58C3B" w14:textId="325199A3" w:rsidR="004F0BE3" w:rsidRDefault="004F0BE3" w:rsidP="00D060A9">
      <w:pPr>
        <w:rPr>
          <w:rFonts w:ascii="Times New Roman" w:hAnsi="Times New Roman" w:cs="Times New Roman"/>
          <w:sz w:val="24"/>
          <w:szCs w:val="24"/>
        </w:rPr>
      </w:pPr>
    </w:p>
    <w:p w14:paraId="7F7FD2C2" w14:textId="5C2C3E1F" w:rsidR="004F0BE3" w:rsidRPr="0057637F" w:rsidRDefault="004F0BE3" w:rsidP="00D0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or to locate an audiologist, </w:t>
      </w:r>
      <w:r w:rsidR="00F6666D">
        <w:rPr>
          <w:rFonts w:ascii="Times New Roman" w:hAnsi="Times New Roman" w:cs="Times New Roman"/>
          <w:sz w:val="24"/>
          <w:szCs w:val="24"/>
        </w:rPr>
        <w:t xml:space="preserve">click </w:t>
      </w:r>
      <w:hyperlink r:id="rId10" w:history="1">
        <w:r w:rsidR="00F6666D" w:rsidRPr="00F6666D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F6666D">
        <w:rPr>
          <w:rFonts w:ascii="Times New Roman" w:hAnsi="Times New Roman" w:cs="Times New Roman"/>
          <w:sz w:val="24"/>
          <w:szCs w:val="24"/>
        </w:rPr>
        <w:t xml:space="preserve"> or visit </w:t>
      </w:r>
      <w:hyperlink r:id="rId11" w:history="1">
        <w:r w:rsidR="00F6666D" w:rsidRPr="00FB0084">
          <w:rPr>
            <w:rStyle w:val="Hyperlink"/>
            <w:rFonts w:ascii="Times New Roman" w:hAnsi="Times New Roman" w:cs="Times New Roman"/>
            <w:sz w:val="24"/>
            <w:szCs w:val="24"/>
          </w:rPr>
          <w:t>www.audiology.org</w:t>
        </w:r>
      </w:hyperlink>
      <w:r w:rsidR="00F666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623F6" w14:textId="77777777" w:rsidR="00D060A9" w:rsidRPr="0057637F" w:rsidRDefault="00D060A9" w:rsidP="00D060A9">
      <w:pPr>
        <w:rPr>
          <w:rFonts w:ascii="Times New Roman" w:hAnsi="Times New Roman" w:cs="Times New Roman"/>
          <w:sz w:val="24"/>
          <w:szCs w:val="24"/>
        </w:rPr>
      </w:pPr>
    </w:p>
    <w:p w14:paraId="7879F0CA" w14:textId="78311E8A" w:rsidR="00D060A9" w:rsidRDefault="00D060A9" w:rsidP="00D06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37F">
        <w:rPr>
          <w:rFonts w:ascii="Times New Roman" w:hAnsi="Times New Roman" w:cs="Times New Roman"/>
          <w:sz w:val="24"/>
          <w:szCs w:val="24"/>
        </w:rPr>
        <w:t># # #</w:t>
      </w:r>
    </w:p>
    <w:p w14:paraId="0F6D8CEC" w14:textId="78C3E5B7" w:rsidR="00497F04" w:rsidRDefault="00497F04" w:rsidP="00D060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95710E" w14:textId="77777777" w:rsidR="00C5432C" w:rsidRDefault="00C5432C" w:rsidP="00C5432C">
      <w:r>
        <w:rPr>
          <w:rFonts w:ascii="Times New Roman" w:hAnsi="Times New Roman" w:cs="Times New Roman"/>
          <w:color w:val="333333"/>
          <w:lang w:val="en"/>
        </w:rPr>
        <w:t xml:space="preserve">The American Academy of Audiology is the world's largest professional organization of, by and for audiologists. Representing the interests of audiologists and future audiologists nationwide, the Academy </w:t>
      </w:r>
      <w:r>
        <w:rPr>
          <w:rFonts w:ascii="Times New Roman" w:hAnsi="Times New Roman" w:cs="Times New Roman"/>
          <w:color w:val="333333"/>
          <w:lang w:val="en"/>
        </w:rPr>
        <w:lastRenderedPageBreak/>
        <w:t xml:space="preserve">is dedicated to providing quality hearing care services through professional development, education, research, and increased public awareness of hearing and balance disorders. </w:t>
      </w:r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For more information, visit </w:t>
      </w:r>
      <w:hyperlink r:id="rId12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www.audiology.org</w:t>
        </w:r>
      </w:hyperlink>
      <w:r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243264AB" w14:textId="7CCD0F01" w:rsidR="00497F04" w:rsidRPr="00C5432C" w:rsidRDefault="00497F04" w:rsidP="00C5432C">
      <w:pPr>
        <w:jc w:val="both"/>
      </w:pPr>
    </w:p>
    <w:p w14:paraId="0E508F3A" w14:textId="77777777" w:rsidR="00497F04" w:rsidRPr="0057637F" w:rsidRDefault="00497F04" w:rsidP="00497F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05B13" w14:textId="77777777" w:rsidR="004A318A" w:rsidRPr="0057637F" w:rsidRDefault="004A318A" w:rsidP="004A318A">
      <w:pPr>
        <w:rPr>
          <w:rFonts w:ascii="Times New Roman" w:hAnsi="Times New Roman" w:cs="Times New Roman"/>
          <w:sz w:val="24"/>
          <w:szCs w:val="24"/>
        </w:rPr>
      </w:pPr>
    </w:p>
    <w:p w14:paraId="088CCEB4" w14:textId="77777777" w:rsidR="00D060A9" w:rsidRPr="00D060A9" w:rsidRDefault="00D060A9" w:rsidP="00D060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60A9" w:rsidRPr="00D060A9" w:rsidSect="003241E6"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EE06" w14:textId="77777777" w:rsidR="004356C5" w:rsidRDefault="004356C5" w:rsidP="000620CD">
      <w:r>
        <w:separator/>
      </w:r>
    </w:p>
  </w:endnote>
  <w:endnote w:type="continuationSeparator" w:id="0">
    <w:p w14:paraId="738EED49" w14:textId="77777777" w:rsidR="004356C5" w:rsidRDefault="004356C5" w:rsidP="0006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8327" w14:textId="77777777" w:rsidR="004356C5" w:rsidRDefault="004356C5" w:rsidP="000620CD">
      <w:r>
        <w:separator/>
      </w:r>
    </w:p>
  </w:footnote>
  <w:footnote w:type="continuationSeparator" w:id="0">
    <w:p w14:paraId="27F1D2FE" w14:textId="77777777" w:rsidR="004356C5" w:rsidRDefault="004356C5" w:rsidP="0006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1C0"/>
    <w:multiLevelType w:val="hybridMultilevel"/>
    <w:tmpl w:val="FAEA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C37"/>
    <w:multiLevelType w:val="hybridMultilevel"/>
    <w:tmpl w:val="4CC80ACC"/>
    <w:lvl w:ilvl="0" w:tplc="AF96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92114"/>
    <w:multiLevelType w:val="hybridMultilevel"/>
    <w:tmpl w:val="1EFE7FE8"/>
    <w:lvl w:ilvl="0" w:tplc="16087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365202">
    <w:abstractNumId w:val="0"/>
  </w:num>
  <w:num w:numId="2" w16cid:durableId="279000569">
    <w:abstractNumId w:val="1"/>
  </w:num>
  <w:num w:numId="3" w16cid:durableId="45602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9"/>
    <w:rsid w:val="0000043F"/>
    <w:rsid w:val="00004042"/>
    <w:rsid w:val="000171C6"/>
    <w:rsid w:val="000330DC"/>
    <w:rsid w:val="000405B2"/>
    <w:rsid w:val="00052100"/>
    <w:rsid w:val="00053F05"/>
    <w:rsid w:val="00056166"/>
    <w:rsid w:val="000620CD"/>
    <w:rsid w:val="00070874"/>
    <w:rsid w:val="000749C1"/>
    <w:rsid w:val="0007511A"/>
    <w:rsid w:val="00076CBC"/>
    <w:rsid w:val="00096B00"/>
    <w:rsid w:val="000A4160"/>
    <w:rsid w:val="000B1332"/>
    <w:rsid w:val="000C1C80"/>
    <w:rsid w:val="000C426D"/>
    <w:rsid w:val="000F340C"/>
    <w:rsid w:val="00113209"/>
    <w:rsid w:val="00121E72"/>
    <w:rsid w:val="00123FE3"/>
    <w:rsid w:val="00124187"/>
    <w:rsid w:val="00125388"/>
    <w:rsid w:val="00125C83"/>
    <w:rsid w:val="00133520"/>
    <w:rsid w:val="00140100"/>
    <w:rsid w:val="00142D9F"/>
    <w:rsid w:val="0015485A"/>
    <w:rsid w:val="0016172B"/>
    <w:rsid w:val="00181084"/>
    <w:rsid w:val="00185E70"/>
    <w:rsid w:val="00196D05"/>
    <w:rsid w:val="001B4AFB"/>
    <w:rsid w:val="001B5BC0"/>
    <w:rsid w:val="001B7016"/>
    <w:rsid w:val="001C752C"/>
    <w:rsid w:val="001E113F"/>
    <w:rsid w:val="00200489"/>
    <w:rsid w:val="0023690F"/>
    <w:rsid w:val="0024305F"/>
    <w:rsid w:val="00262E48"/>
    <w:rsid w:val="00266F13"/>
    <w:rsid w:val="00274E99"/>
    <w:rsid w:val="00281EDB"/>
    <w:rsid w:val="002967A4"/>
    <w:rsid w:val="002A1967"/>
    <w:rsid w:val="002A3131"/>
    <w:rsid w:val="002A4929"/>
    <w:rsid w:val="002B0175"/>
    <w:rsid w:val="002B158B"/>
    <w:rsid w:val="002B56C4"/>
    <w:rsid w:val="002C2DBE"/>
    <w:rsid w:val="00313F0F"/>
    <w:rsid w:val="0031758B"/>
    <w:rsid w:val="003241E6"/>
    <w:rsid w:val="00333E84"/>
    <w:rsid w:val="0033526B"/>
    <w:rsid w:val="00351CCA"/>
    <w:rsid w:val="00352470"/>
    <w:rsid w:val="0038430F"/>
    <w:rsid w:val="003922F7"/>
    <w:rsid w:val="003C5473"/>
    <w:rsid w:val="003C5731"/>
    <w:rsid w:val="003E3DC9"/>
    <w:rsid w:val="003E6FB0"/>
    <w:rsid w:val="00412F67"/>
    <w:rsid w:val="00416CB1"/>
    <w:rsid w:val="00430181"/>
    <w:rsid w:val="004356C5"/>
    <w:rsid w:val="00452F7D"/>
    <w:rsid w:val="0045412F"/>
    <w:rsid w:val="0045468A"/>
    <w:rsid w:val="00463D0E"/>
    <w:rsid w:val="00473D76"/>
    <w:rsid w:val="004740FB"/>
    <w:rsid w:val="00481D59"/>
    <w:rsid w:val="004951DA"/>
    <w:rsid w:val="00497F04"/>
    <w:rsid w:val="004A03DC"/>
    <w:rsid w:val="004A1FC5"/>
    <w:rsid w:val="004A318A"/>
    <w:rsid w:val="004A4519"/>
    <w:rsid w:val="004D3F1B"/>
    <w:rsid w:val="004F0BE3"/>
    <w:rsid w:val="0050169D"/>
    <w:rsid w:val="005068CF"/>
    <w:rsid w:val="00507913"/>
    <w:rsid w:val="00515D8A"/>
    <w:rsid w:val="00527205"/>
    <w:rsid w:val="005355DA"/>
    <w:rsid w:val="00541EB0"/>
    <w:rsid w:val="005429C0"/>
    <w:rsid w:val="00545C34"/>
    <w:rsid w:val="00565528"/>
    <w:rsid w:val="00566053"/>
    <w:rsid w:val="00570F54"/>
    <w:rsid w:val="0057446B"/>
    <w:rsid w:val="0057636D"/>
    <w:rsid w:val="0057637F"/>
    <w:rsid w:val="00597F35"/>
    <w:rsid w:val="005A760C"/>
    <w:rsid w:val="005B5A87"/>
    <w:rsid w:val="005D176D"/>
    <w:rsid w:val="005E6487"/>
    <w:rsid w:val="005F6412"/>
    <w:rsid w:val="00601E6E"/>
    <w:rsid w:val="00620514"/>
    <w:rsid w:val="00635778"/>
    <w:rsid w:val="006445A8"/>
    <w:rsid w:val="00654951"/>
    <w:rsid w:val="00677784"/>
    <w:rsid w:val="006873E1"/>
    <w:rsid w:val="006D3307"/>
    <w:rsid w:val="006E246B"/>
    <w:rsid w:val="006F3D5F"/>
    <w:rsid w:val="00711F04"/>
    <w:rsid w:val="0073336A"/>
    <w:rsid w:val="00734500"/>
    <w:rsid w:val="007408EB"/>
    <w:rsid w:val="00743183"/>
    <w:rsid w:val="00751C53"/>
    <w:rsid w:val="00752169"/>
    <w:rsid w:val="00777D92"/>
    <w:rsid w:val="007833A8"/>
    <w:rsid w:val="007B3BF5"/>
    <w:rsid w:val="00814068"/>
    <w:rsid w:val="00815303"/>
    <w:rsid w:val="00840C87"/>
    <w:rsid w:val="0084424C"/>
    <w:rsid w:val="00857C9E"/>
    <w:rsid w:val="00886624"/>
    <w:rsid w:val="008966E8"/>
    <w:rsid w:val="008B03E6"/>
    <w:rsid w:val="008B5124"/>
    <w:rsid w:val="008C29E8"/>
    <w:rsid w:val="008C38C2"/>
    <w:rsid w:val="008D5757"/>
    <w:rsid w:val="00910739"/>
    <w:rsid w:val="00916056"/>
    <w:rsid w:val="00917363"/>
    <w:rsid w:val="00936082"/>
    <w:rsid w:val="00937272"/>
    <w:rsid w:val="0098280F"/>
    <w:rsid w:val="009A0374"/>
    <w:rsid w:val="009A734C"/>
    <w:rsid w:val="009B79AB"/>
    <w:rsid w:val="009C30D2"/>
    <w:rsid w:val="009D04CB"/>
    <w:rsid w:val="00A0253A"/>
    <w:rsid w:val="00A1480D"/>
    <w:rsid w:val="00A1603A"/>
    <w:rsid w:val="00A31C5D"/>
    <w:rsid w:val="00A567D1"/>
    <w:rsid w:val="00A63C27"/>
    <w:rsid w:val="00A7058C"/>
    <w:rsid w:val="00A73198"/>
    <w:rsid w:val="00A82CC0"/>
    <w:rsid w:val="00A82E8C"/>
    <w:rsid w:val="00A878DC"/>
    <w:rsid w:val="00A946F3"/>
    <w:rsid w:val="00AD03AB"/>
    <w:rsid w:val="00AE5A0D"/>
    <w:rsid w:val="00AF01C9"/>
    <w:rsid w:val="00AF2402"/>
    <w:rsid w:val="00B4303F"/>
    <w:rsid w:val="00B43F4C"/>
    <w:rsid w:val="00B6034D"/>
    <w:rsid w:val="00B62885"/>
    <w:rsid w:val="00B71F06"/>
    <w:rsid w:val="00B7669B"/>
    <w:rsid w:val="00B77825"/>
    <w:rsid w:val="00B96C18"/>
    <w:rsid w:val="00BC2A61"/>
    <w:rsid w:val="00BD0E7C"/>
    <w:rsid w:val="00BE0A66"/>
    <w:rsid w:val="00C07372"/>
    <w:rsid w:val="00C23C74"/>
    <w:rsid w:val="00C23DFE"/>
    <w:rsid w:val="00C308C2"/>
    <w:rsid w:val="00C3425E"/>
    <w:rsid w:val="00C44BFF"/>
    <w:rsid w:val="00C5186E"/>
    <w:rsid w:val="00C5432C"/>
    <w:rsid w:val="00C644B9"/>
    <w:rsid w:val="00C9170D"/>
    <w:rsid w:val="00C934EA"/>
    <w:rsid w:val="00CA158F"/>
    <w:rsid w:val="00CB43B2"/>
    <w:rsid w:val="00CB45ED"/>
    <w:rsid w:val="00CC3A54"/>
    <w:rsid w:val="00CE5BA2"/>
    <w:rsid w:val="00CF3B5A"/>
    <w:rsid w:val="00D046D0"/>
    <w:rsid w:val="00D060A9"/>
    <w:rsid w:val="00D3287E"/>
    <w:rsid w:val="00D405E8"/>
    <w:rsid w:val="00D41022"/>
    <w:rsid w:val="00D6090A"/>
    <w:rsid w:val="00D67780"/>
    <w:rsid w:val="00D70D45"/>
    <w:rsid w:val="00D90E5F"/>
    <w:rsid w:val="00D93FB4"/>
    <w:rsid w:val="00DE343A"/>
    <w:rsid w:val="00DE79E3"/>
    <w:rsid w:val="00E019D9"/>
    <w:rsid w:val="00E01CC3"/>
    <w:rsid w:val="00E14591"/>
    <w:rsid w:val="00E255D7"/>
    <w:rsid w:val="00E25EE4"/>
    <w:rsid w:val="00E33A55"/>
    <w:rsid w:val="00E33E31"/>
    <w:rsid w:val="00E35368"/>
    <w:rsid w:val="00E45F49"/>
    <w:rsid w:val="00E6450B"/>
    <w:rsid w:val="00E72AD3"/>
    <w:rsid w:val="00E84270"/>
    <w:rsid w:val="00E85C8C"/>
    <w:rsid w:val="00E97016"/>
    <w:rsid w:val="00EC258E"/>
    <w:rsid w:val="00EC6F59"/>
    <w:rsid w:val="00EE33D2"/>
    <w:rsid w:val="00EE35A4"/>
    <w:rsid w:val="00EF2CBB"/>
    <w:rsid w:val="00F12A3B"/>
    <w:rsid w:val="00F46A05"/>
    <w:rsid w:val="00F536F9"/>
    <w:rsid w:val="00F6666D"/>
    <w:rsid w:val="00F67EE4"/>
    <w:rsid w:val="00F73425"/>
    <w:rsid w:val="00F81653"/>
    <w:rsid w:val="00F81DC4"/>
    <w:rsid w:val="00F840B5"/>
    <w:rsid w:val="00F95952"/>
    <w:rsid w:val="00FB7935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94C20"/>
  <w15:docId w15:val="{4D7C80CA-5C32-42F0-A510-FDC9E721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3F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0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060A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D060A9"/>
  </w:style>
  <w:style w:type="character" w:styleId="FollowedHyperlink">
    <w:name w:val="FollowedHyperlink"/>
    <w:basedOn w:val="DefaultParagraphFont"/>
    <w:uiPriority w:val="99"/>
    <w:semiHidden/>
    <w:unhideWhenUsed/>
    <w:rsid w:val="00D060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5E"/>
    <w:rPr>
      <w:rFonts w:ascii="Segoe UI" w:hAnsi="Segoe UI" w:cs="Segoe UI"/>
      <w:sz w:val="18"/>
      <w:szCs w:val="18"/>
    </w:rPr>
  </w:style>
  <w:style w:type="character" w:customStyle="1" w:styleId="Mention2">
    <w:name w:val="Mention2"/>
    <w:basedOn w:val="DefaultParagraphFont"/>
    <w:uiPriority w:val="99"/>
    <w:semiHidden/>
    <w:unhideWhenUsed/>
    <w:rsid w:val="009A037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03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A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3F0F"/>
  </w:style>
  <w:style w:type="character" w:customStyle="1" w:styleId="Heading1Char">
    <w:name w:val="Heading 1 Char"/>
    <w:basedOn w:val="DefaultParagraphFont"/>
    <w:link w:val="Heading1"/>
    <w:uiPriority w:val="9"/>
    <w:rsid w:val="00313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40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log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campaigns/world-hearing-day/2024" TargetMode="External"/><Relationship Id="rId12" Type="http://schemas.openxmlformats.org/officeDocument/2006/relationships/hyperlink" Target="http://www.audi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diolog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udiology.org/consumers-and-pati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oa.org/adviser/hearing-aids/hearing-loss-statistic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482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Bendure</dc:creator>
  <cp:lastModifiedBy>Will Byrnes</cp:lastModifiedBy>
  <cp:revision>12</cp:revision>
  <cp:lastPrinted>2023-02-28T18:26:00Z</cp:lastPrinted>
  <dcterms:created xsi:type="dcterms:W3CDTF">2024-01-15T15:11:00Z</dcterms:created>
  <dcterms:modified xsi:type="dcterms:W3CDTF">2024-01-18T18:19:00Z</dcterms:modified>
</cp:coreProperties>
</file>