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F32" w:rsidRPr="00A667B3" w:rsidRDefault="00914F32" w:rsidP="00CC7BFE">
      <w:pPr>
        <w:widowControl w:val="0"/>
        <w:autoSpaceDE w:val="0"/>
        <w:autoSpaceDN w:val="0"/>
        <w:adjustRightInd w:val="0"/>
        <w:rPr>
          <w:b/>
          <w:bCs/>
          <w:color w:val="0000FF"/>
        </w:rPr>
      </w:pPr>
      <w:r w:rsidRPr="00A667B3">
        <w:rPr>
          <w:b/>
          <w:bCs/>
          <w:color w:val="0000FF"/>
        </w:rPr>
        <w:t>Use this information as a template for customizing consumer education. Delete or add copy depending on the materials you plan to include in order to reflect the mission of your practice.</w:t>
      </w:r>
    </w:p>
    <w:p w:rsidR="00914F32" w:rsidRPr="00A667B3" w:rsidRDefault="00914F32" w:rsidP="00CC7BFE">
      <w:pPr>
        <w:widowControl w:val="0"/>
        <w:autoSpaceDE w:val="0"/>
        <w:autoSpaceDN w:val="0"/>
        <w:adjustRightInd w:val="0"/>
        <w:rPr>
          <w:b/>
          <w:bCs/>
          <w:color w:val="800000"/>
        </w:rPr>
      </w:pPr>
    </w:p>
    <w:p w:rsidR="00914F32" w:rsidRPr="00A667B3" w:rsidRDefault="00914F32" w:rsidP="00CC7BFE">
      <w:pPr>
        <w:widowControl w:val="0"/>
        <w:autoSpaceDE w:val="0"/>
        <w:autoSpaceDN w:val="0"/>
        <w:adjustRightInd w:val="0"/>
        <w:jc w:val="center"/>
        <w:rPr>
          <w:b/>
          <w:bCs/>
        </w:rPr>
      </w:pPr>
      <w:r w:rsidRPr="00A667B3">
        <w:rPr>
          <w:b/>
          <w:bCs/>
        </w:rPr>
        <w:t>Print on Your Letterhead</w:t>
      </w:r>
    </w:p>
    <w:p w:rsidR="00914F32" w:rsidRDefault="00914F32" w:rsidP="00CC7BFE">
      <w:pPr>
        <w:widowControl w:val="0"/>
        <w:autoSpaceDE w:val="0"/>
        <w:autoSpaceDN w:val="0"/>
        <w:adjustRightInd w:val="0"/>
        <w:jc w:val="center"/>
        <w:rPr>
          <w:rFonts w:ascii="TimesNewRomanPSMT" w:hAnsi="TimesNewRomanPSMT" w:cs="TimesNewRomanPSMT"/>
          <w:b/>
          <w:bCs/>
        </w:rPr>
      </w:pPr>
    </w:p>
    <w:p w:rsidR="00914F32" w:rsidRPr="00E467DF" w:rsidRDefault="009035BA" w:rsidP="00C564BA">
      <w:pPr>
        <w:rPr>
          <w:b/>
          <w:bCs/>
          <w:u w:val="single"/>
        </w:rPr>
      </w:pPr>
      <w:r>
        <w:rPr>
          <w:b/>
          <w:bCs/>
          <w:u w:val="single"/>
        </w:rPr>
        <w:t xml:space="preserve">Online hearing tests: </w:t>
      </w:r>
      <w:r w:rsidR="00674EDA">
        <w:rPr>
          <w:b/>
          <w:bCs/>
          <w:u w:val="single"/>
        </w:rPr>
        <w:t>How are these used and how effective are they?</w:t>
      </w:r>
    </w:p>
    <w:p w:rsidR="00914F32" w:rsidRDefault="00914F32" w:rsidP="00C564BA"/>
    <w:p w:rsidR="00914F32" w:rsidRDefault="00914F32" w:rsidP="00AA46CF">
      <w:r>
        <w:t>While a hearing test completed in the convenience of your own</w:t>
      </w:r>
      <w:r w:rsidR="0094714E">
        <w:t xml:space="preserve"> home may </w:t>
      </w:r>
      <w:r w:rsidR="00674EDA">
        <w:t xml:space="preserve">be </w:t>
      </w:r>
      <w:r w:rsidR="0094714E">
        <w:t>attractive</w:t>
      </w:r>
      <w:r w:rsidR="00674EDA">
        <w:t xml:space="preserve"> as an alternative to making an appointment to see an audiologist</w:t>
      </w:r>
      <w:r w:rsidR="0094714E">
        <w:t xml:space="preserve">, the </w:t>
      </w:r>
      <w:r>
        <w:t>test</w:t>
      </w:r>
      <w:r w:rsidR="0094714E">
        <w:t xml:space="preserve">s and equipment currently available </w:t>
      </w:r>
      <w:r w:rsidR="00E41B68">
        <w:t xml:space="preserve">has </w:t>
      </w:r>
      <w:r w:rsidR="00517E78">
        <w:t xml:space="preserve">never </w:t>
      </w:r>
      <w:r w:rsidR="0094714E">
        <w:t xml:space="preserve">been approved by the </w:t>
      </w:r>
      <w:r w:rsidR="00E41B68">
        <w:t xml:space="preserve">U.S. </w:t>
      </w:r>
      <w:r w:rsidR="0094714E">
        <w:t xml:space="preserve">Food and Drug </w:t>
      </w:r>
      <w:r w:rsidR="00E41B68">
        <w:t>A</w:t>
      </w:r>
      <w:r w:rsidR="0094714E">
        <w:t>dministration</w:t>
      </w:r>
      <w:r w:rsidR="00517E78">
        <w:t xml:space="preserve"> (the federal agency that is responsible for ensuring medical equipment and devices are approved for their stated usage). The </w:t>
      </w:r>
      <w:r w:rsidR="0094714E">
        <w:t xml:space="preserve">accuracy </w:t>
      </w:r>
      <w:r w:rsidR="00517E78">
        <w:t xml:space="preserve">of online hearing testing for </w:t>
      </w:r>
      <w:r w:rsidR="00E83692">
        <w:t>purposes</w:t>
      </w:r>
      <w:r w:rsidR="00517E78">
        <w:t xml:space="preserve"> of diagnosing a medical hearing loss </w:t>
      </w:r>
      <w:r w:rsidR="0094714E">
        <w:t>is highly suspicious</w:t>
      </w:r>
      <w:r w:rsidR="00CB13BE">
        <w:t xml:space="preserve"> and unlikely to be accurate or reliably identify the extent of your hearing problems</w:t>
      </w:r>
      <w:r w:rsidR="0094714E">
        <w:t>.</w:t>
      </w:r>
      <w:r>
        <w:t xml:space="preserve">  </w:t>
      </w:r>
    </w:p>
    <w:p w:rsidR="00B51C37" w:rsidRDefault="00B51C37" w:rsidP="00AA46CF"/>
    <w:p w:rsidR="00914F32" w:rsidRDefault="00B51C37" w:rsidP="00AA46CF">
      <w:r>
        <w:t xml:space="preserve">A face-to-face examination of you and hearing is </w:t>
      </w:r>
      <w:r w:rsidR="00CA0DC9">
        <w:t xml:space="preserve">the </w:t>
      </w:r>
      <w:r>
        <w:t>best practice and the following sections are components of such an examination:</w:t>
      </w:r>
    </w:p>
    <w:p w:rsidR="00B51C37" w:rsidRDefault="00B51C37" w:rsidP="00AA46CF"/>
    <w:p w:rsidR="00B51C37" w:rsidRDefault="00B51C37" w:rsidP="00DC6306">
      <w:pPr>
        <w:rPr>
          <w:u w:val="single"/>
        </w:rPr>
      </w:pPr>
      <w:r>
        <w:rPr>
          <w:u w:val="single"/>
        </w:rPr>
        <w:t xml:space="preserve">Medical </w:t>
      </w:r>
      <w:r w:rsidR="001E2FB9">
        <w:rPr>
          <w:u w:val="single"/>
        </w:rPr>
        <w:t>h</w:t>
      </w:r>
      <w:r>
        <w:rPr>
          <w:u w:val="single"/>
        </w:rPr>
        <w:t xml:space="preserve">istory and </w:t>
      </w:r>
      <w:r w:rsidR="001E2FB9">
        <w:rPr>
          <w:u w:val="single"/>
        </w:rPr>
        <w:t>c</w:t>
      </w:r>
      <w:r>
        <w:rPr>
          <w:u w:val="single"/>
        </w:rPr>
        <w:t xml:space="preserve">urrent </w:t>
      </w:r>
      <w:r w:rsidR="001E2FB9">
        <w:rPr>
          <w:u w:val="single"/>
        </w:rPr>
        <w:t>c</w:t>
      </w:r>
      <w:bookmarkStart w:id="0" w:name="_GoBack"/>
      <w:bookmarkEnd w:id="0"/>
      <w:r>
        <w:rPr>
          <w:u w:val="single"/>
        </w:rPr>
        <w:t>onditions:</w:t>
      </w:r>
    </w:p>
    <w:p w:rsidR="00B51C37" w:rsidRPr="00E83692" w:rsidRDefault="00B51C37" w:rsidP="00DC6306">
      <w:r w:rsidRPr="00E83692">
        <w:t>The audiologist will ask you many questions about your current and past medical and physical history, especially as it relates to your hearing abilities. There are many physical conditions that can impact your hearing status or your hearing problems can make other medical conditions worse. Also, there are many medications that can affect your hearing and your audiologist will ask about these as well. Additionally, if you are experiencing ear noise (tinnitus), balance problems suc</w:t>
      </w:r>
      <w:r w:rsidR="00303C4B" w:rsidRPr="00E83692">
        <w:t>h as dizziness or vertigo, are exposed the hazardous loud sounds recreationally or through your work or have any other hearing- and balance-related issues, the audiologist will address these with you in the face-to-face examination. This cannot happen through your computer by an online hearing test that will only focus on a small component of your overall hearing health!</w:t>
      </w:r>
    </w:p>
    <w:p w:rsidR="00B51C37" w:rsidRDefault="00B51C37" w:rsidP="00DC6306">
      <w:pPr>
        <w:rPr>
          <w:u w:val="single"/>
        </w:rPr>
      </w:pPr>
    </w:p>
    <w:p w:rsidR="00DC6306" w:rsidRPr="00E83692" w:rsidRDefault="00DC6306" w:rsidP="00DC6306">
      <w:pPr>
        <w:rPr>
          <w:u w:val="single"/>
        </w:rPr>
      </w:pPr>
      <w:proofErr w:type="spellStart"/>
      <w:r w:rsidRPr="00E83692">
        <w:rPr>
          <w:u w:val="single"/>
        </w:rPr>
        <w:t>Otoscopic</w:t>
      </w:r>
      <w:proofErr w:type="spellEnd"/>
      <w:r w:rsidRPr="00E83692">
        <w:rPr>
          <w:u w:val="single"/>
        </w:rPr>
        <w:t xml:space="preserve"> examination:</w:t>
      </w:r>
    </w:p>
    <w:p w:rsidR="00914F32" w:rsidRDefault="00DC6306" w:rsidP="00AA46CF">
      <w:r>
        <w:t>As part of the overall hearing evaluation,</w:t>
      </w:r>
      <w:r w:rsidR="0028154F">
        <w:t xml:space="preserve"> </w:t>
      </w:r>
      <w:r w:rsidR="00914F32">
        <w:t xml:space="preserve">it is </w:t>
      </w:r>
      <w:r>
        <w:t xml:space="preserve">mandatory that </w:t>
      </w:r>
      <w:r w:rsidR="00B51C37">
        <w:t>the audiologist assess</w:t>
      </w:r>
      <w:r w:rsidR="00914F32">
        <w:t xml:space="preserve"> your ears </w:t>
      </w:r>
      <w:r>
        <w:t xml:space="preserve">(with an </w:t>
      </w:r>
      <w:proofErr w:type="spellStart"/>
      <w:r>
        <w:t>otoscope</w:t>
      </w:r>
      <w:proofErr w:type="spellEnd"/>
      <w:r>
        <w:t xml:space="preserve"> – a lighted, magnifying device) </w:t>
      </w:r>
      <w:r w:rsidR="00914F32">
        <w:t xml:space="preserve">to determine if obstructions like occluding ear wax are present in the ear canal. This important </w:t>
      </w:r>
      <w:r>
        <w:t>part of the</w:t>
      </w:r>
      <w:r w:rsidR="00914F32">
        <w:t xml:space="preserve"> examination is not possible in </w:t>
      </w:r>
      <w:r w:rsidR="00E13DD2">
        <w:t>a self-administered examination in your own home</w:t>
      </w:r>
      <w:r w:rsidR="00914F32">
        <w:t>.</w:t>
      </w:r>
      <w:r>
        <w:t xml:space="preserve"> Further, the audiologist can help to identify other potential medical problems through this external ear examination such as drainage or bleeding in the canal or even identification of abnormal skin rashes or bumps in or around the ear</w:t>
      </w:r>
      <w:r w:rsidR="00CA0DC9">
        <w:t xml:space="preserve"> that may require further medical examination</w:t>
      </w:r>
      <w:r>
        <w:t xml:space="preserve">.  </w:t>
      </w:r>
    </w:p>
    <w:p w:rsidR="00914F32" w:rsidRDefault="00914F32" w:rsidP="00AA46CF"/>
    <w:p w:rsidR="004117C8" w:rsidRPr="00E83692" w:rsidRDefault="00303C4B" w:rsidP="00AA46CF">
      <w:pPr>
        <w:rPr>
          <w:u w:val="single"/>
        </w:rPr>
      </w:pPr>
      <w:r w:rsidRPr="00E83692">
        <w:rPr>
          <w:u w:val="single"/>
        </w:rPr>
        <w:t>E</w:t>
      </w:r>
      <w:r w:rsidR="004117C8" w:rsidRPr="00E83692">
        <w:rPr>
          <w:u w:val="single"/>
        </w:rPr>
        <w:t>quipment used to test hearing:</w:t>
      </w:r>
    </w:p>
    <w:p w:rsidR="009E37E8" w:rsidRDefault="00914F32" w:rsidP="009E37E8">
      <w:r>
        <w:t xml:space="preserve">The American National Standards Institute (ANSI) has published </w:t>
      </w:r>
      <w:r w:rsidR="009E37E8">
        <w:t xml:space="preserve">guidelines that </w:t>
      </w:r>
      <w:r>
        <w:t xml:space="preserve">specify the acceptable level of ambient </w:t>
      </w:r>
      <w:r w:rsidR="009E37E8">
        <w:t xml:space="preserve">(local and ongoing) room </w:t>
      </w:r>
      <w:r>
        <w:t>noise allowed for an accurate hearing test.  It is rarely possible to meet these standards without a uniquely constructed, sound-treated room.  It is imperative to control for background noise when evaluating an individual’s hearing thresholds</w:t>
      </w:r>
      <w:r w:rsidR="009E37E8">
        <w:t xml:space="preserve"> as</w:t>
      </w:r>
      <w:r w:rsidR="00145EE6">
        <w:t xml:space="preserve"> </w:t>
      </w:r>
      <w:r w:rsidR="009E37E8">
        <w:t>b</w:t>
      </w:r>
      <w:r>
        <w:t xml:space="preserve">ackground noises in your home including roadside traffic, computer monitors and </w:t>
      </w:r>
      <w:r>
        <w:lastRenderedPageBreak/>
        <w:t xml:space="preserve">ventilation systems </w:t>
      </w:r>
      <w:r w:rsidR="009E37E8">
        <w:t xml:space="preserve">(just to name a few) may </w:t>
      </w:r>
      <w:r>
        <w:t xml:space="preserve">produce noise that will artificially elevate </w:t>
      </w:r>
      <w:r w:rsidR="009E37E8">
        <w:t xml:space="preserve">(increase) </w:t>
      </w:r>
      <w:r>
        <w:t>your hearing levels when completing a hearing test</w:t>
      </w:r>
      <w:r w:rsidR="009E37E8">
        <w:t xml:space="preserve"> online at your computer</w:t>
      </w:r>
      <w:r>
        <w:t>.</w:t>
      </w:r>
      <w:r w:rsidR="009E37E8">
        <w:t xml:space="preserve"> Clearly, having one’s hearing tested in a sound-treated room is not a realistic environment in which to identify the problems a person with hearing loss has in everyday listening situations, but in a sound-treated room, the baseline hearing (or best possible hearing) can be identified. This baseline hearing then helps the audiologist understand the extent of the loss. Just as measuring one’s ‘resting’ pulse or ‘resting’ blood pressure would avoid over-treatment for ‘high blood pressure’, it is important that a baseline of the hearing be measured accurately.</w:t>
      </w:r>
    </w:p>
    <w:p w:rsidR="00914F32" w:rsidRDefault="00914F32" w:rsidP="00AA46CF"/>
    <w:p w:rsidR="00914F32" w:rsidRDefault="00914F32" w:rsidP="00AA46CF">
      <w:r>
        <w:t xml:space="preserve">Additionally, </w:t>
      </w:r>
      <w:r w:rsidR="003B7C12">
        <w:t xml:space="preserve">there are </w:t>
      </w:r>
      <w:r>
        <w:t xml:space="preserve">strict standards for headphone </w:t>
      </w:r>
      <w:r w:rsidR="003B7C12">
        <w:t xml:space="preserve">or earphone </w:t>
      </w:r>
      <w:r>
        <w:t xml:space="preserve">calibration </w:t>
      </w:r>
      <w:r w:rsidR="003B7C12">
        <w:t xml:space="preserve">in the audiologist’s practice that </w:t>
      </w:r>
      <w:r>
        <w:t xml:space="preserve">do not exist for home computer systems. </w:t>
      </w:r>
      <w:r w:rsidR="003B7C12">
        <w:t>V</w:t>
      </w:r>
      <w:r w:rsidR="009035BA">
        <w:t>arying</w:t>
      </w:r>
      <w:r>
        <w:t xml:space="preserve"> test results from the same individual on the same home computer </w:t>
      </w:r>
      <w:r w:rsidR="003B7C12">
        <w:t xml:space="preserve">using </w:t>
      </w:r>
      <w:r>
        <w:t xml:space="preserve">different </w:t>
      </w:r>
      <w:r w:rsidR="003B7C12">
        <w:t xml:space="preserve">kinds </w:t>
      </w:r>
      <w:r>
        <w:t>of headsets</w:t>
      </w:r>
      <w:r w:rsidR="003B7C12">
        <w:t xml:space="preserve">/earphones have been made. So there is simply no way to know the specifications or capabilities of the in-home earphones.  </w:t>
      </w:r>
    </w:p>
    <w:p w:rsidR="00145EE6" w:rsidRDefault="00145EE6" w:rsidP="00AA46CF"/>
    <w:p w:rsidR="00914F32" w:rsidRDefault="003B7C12" w:rsidP="00AA46CF">
      <w:r w:rsidRPr="00E83692">
        <w:rPr>
          <w:u w:val="single"/>
        </w:rPr>
        <w:t>Types of hearing test results</w:t>
      </w:r>
      <w:r>
        <w:t>:</w:t>
      </w:r>
    </w:p>
    <w:p w:rsidR="00CA0DC9" w:rsidRDefault="00914F32" w:rsidP="00AA46CF">
      <w:r>
        <w:t xml:space="preserve">Hearing tests completed online </w:t>
      </w:r>
      <w:r w:rsidR="00247F01">
        <w:t>(using earphones that go into or cover the ear) measure</w:t>
      </w:r>
      <w:r w:rsidR="00247F01" w:rsidDel="00247F01">
        <w:t xml:space="preserve"> </w:t>
      </w:r>
      <w:r>
        <w:t xml:space="preserve">only a single aspect of the hearing system </w:t>
      </w:r>
      <w:r w:rsidR="00660B3A">
        <w:t>through</w:t>
      </w:r>
      <w:r>
        <w:t xml:space="preserve"> </w:t>
      </w:r>
      <w:r w:rsidR="00303C4B">
        <w:t>sound that enters the ear canal (referred to as ‘air conduction’ testing).</w:t>
      </w:r>
      <w:r>
        <w:t xml:space="preserve"> Air conduction testing evaluates </w:t>
      </w:r>
      <w:r w:rsidR="00660B3A">
        <w:t>a patient</w:t>
      </w:r>
      <w:r w:rsidR="00145EE6">
        <w:t>’</w:t>
      </w:r>
      <w:r w:rsidR="00660B3A">
        <w:t xml:space="preserve">s </w:t>
      </w:r>
      <w:r>
        <w:t xml:space="preserve">hearing </w:t>
      </w:r>
      <w:r w:rsidR="0094714E">
        <w:t xml:space="preserve">sensitivity </w:t>
      </w:r>
      <w:r w:rsidR="00660B3A">
        <w:t xml:space="preserve">for </w:t>
      </w:r>
      <w:r w:rsidR="0094714E">
        <w:t xml:space="preserve">different pitches. </w:t>
      </w:r>
      <w:r w:rsidR="007870BE">
        <w:t>The results from this type of testing will tell you ‘how much’ hearing loss you have or how normal your hearing is. It cannot determine, in the presence of a hearing loss, ‘where’ along the auditory system the hearing loss exists. That is, there can be a problem in the ear canal or with the ear drum (or the bones attached to the drum) or there can be a problem in the inner ear (the sensory organ for hearing) or there can be a pr</w:t>
      </w:r>
      <w:r w:rsidR="00E83692">
        <w:t xml:space="preserve">oblem with the auditory nerve. </w:t>
      </w:r>
      <w:r w:rsidR="0094714E">
        <w:t xml:space="preserve">Air conduction testing does not determine where the abnormality may occur in the hearing system and therefore </w:t>
      </w:r>
      <w:r w:rsidR="00660B3A">
        <w:t>i</w:t>
      </w:r>
      <w:r w:rsidR="0094714E">
        <w:t>s only part of a comprehensive hearing ev</w:t>
      </w:r>
      <w:r w:rsidR="00660B3A">
        <w:t xml:space="preserve">aluation. </w:t>
      </w:r>
      <w:r w:rsidR="007870BE">
        <w:t xml:space="preserve">However – through online testing, only air conduction results can be obtained. </w:t>
      </w:r>
      <w:r w:rsidR="00660B3A">
        <w:t xml:space="preserve">At a minimum, an additional test of hearing sensitivity </w:t>
      </w:r>
      <w:r w:rsidR="004B5F3B">
        <w:t>using</w:t>
      </w:r>
      <w:r w:rsidR="00660B3A">
        <w:t xml:space="preserve"> </w:t>
      </w:r>
      <w:r w:rsidR="004B5F3B">
        <w:t>‘</w:t>
      </w:r>
      <w:r w:rsidR="00660B3A">
        <w:t>bone conduction</w:t>
      </w:r>
      <w:r w:rsidR="004B5F3B">
        <w:t>’</w:t>
      </w:r>
      <w:r w:rsidR="00660B3A">
        <w:t xml:space="preserve"> testing is needed to </w:t>
      </w:r>
      <w:r w:rsidR="004B5F3B">
        <w:t xml:space="preserve">determine ‘where’ the hearing loss is located. </w:t>
      </w:r>
      <w:r>
        <w:t>Specialized equipment is necessary to evaluate hearing through bone conduction testing</w:t>
      </w:r>
      <w:r w:rsidR="00247F01">
        <w:t xml:space="preserve"> (testing completed through the use of a specialized headset that can measure sound that is transmitted through bone!)</w:t>
      </w:r>
      <w:r>
        <w:t xml:space="preserve">.  This equipment is not available for home computer systems. Bone conduction testing is the only way to </w:t>
      </w:r>
      <w:r w:rsidR="00660B3A">
        <w:t>determine if the individual has a medically treatable hearing loss or one which would benefit from amplification.</w:t>
      </w:r>
      <w:r>
        <w:t xml:space="preserve"> </w:t>
      </w:r>
    </w:p>
    <w:p w:rsidR="00CA0DC9" w:rsidRDefault="00CA0DC9" w:rsidP="00AA46CF"/>
    <w:p w:rsidR="00CA0DC9" w:rsidRDefault="004B5F3B" w:rsidP="00AA46CF">
      <w:r>
        <w:t>H</w:t>
      </w:r>
      <w:r w:rsidR="00580D0C">
        <w:t xml:space="preserve">earing losses </w:t>
      </w:r>
      <w:r>
        <w:t xml:space="preserve">that </w:t>
      </w:r>
      <w:r w:rsidR="00580D0C">
        <w:t>occur when something blocks the ear canal (like wax, for example)</w:t>
      </w:r>
      <w:r w:rsidR="00E83692">
        <w:t>,</w:t>
      </w:r>
      <w:r w:rsidR="00580D0C">
        <w:t xml:space="preserve"> or something causes a hole or perfora</w:t>
      </w:r>
      <w:r w:rsidR="00145EE6">
        <w:t>tion to occur in the eardrum</w:t>
      </w:r>
      <w:r>
        <w:t xml:space="preserve"> is referred to as a ‘conductive’ hearing loss</w:t>
      </w:r>
      <w:r w:rsidR="00145EE6">
        <w:t xml:space="preserve">. </w:t>
      </w:r>
      <w:r w:rsidR="00580D0C">
        <w:t>When these kinds of conditions exist, the sound from the outside world is not ‘conducted’ correctly to the inner ear</w:t>
      </w:r>
      <w:r>
        <w:t xml:space="preserve"> (sense organ for hearing)</w:t>
      </w:r>
      <w:r w:rsidR="00580D0C">
        <w:t xml:space="preserve">. </w:t>
      </w:r>
      <w:r>
        <w:t xml:space="preserve">Some </w:t>
      </w:r>
      <w:r w:rsidR="00580D0C">
        <w:t xml:space="preserve">conductive hearing losses can be </w:t>
      </w:r>
      <w:r w:rsidR="00145EE6">
        <w:t>medically treated</w:t>
      </w:r>
      <w:r>
        <w:t xml:space="preserve"> and can only be identified through a comprehensive face-to-face examination</w:t>
      </w:r>
      <w:r w:rsidR="00145EE6">
        <w:t xml:space="preserve">. </w:t>
      </w:r>
    </w:p>
    <w:p w:rsidR="00CA0DC9" w:rsidRDefault="00CA0DC9" w:rsidP="00AA46CF"/>
    <w:p w:rsidR="003B48FC" w:rsidRDefault="004B5F3B" w:rsidP="00AA46CF">
      <w:r>
        <w:t xml:space="preserve">Alternatively, </w:t>
      </w:r>
      <w:r w:rsidR="00580D0C">
        <w:t xml:space="preserve">when there is damage to the inner ear – such as damage caused by repeated exposure to loud sounds (noise-induced hearing loss) or damage to the inner ear caused by the natural aging process (called </w:t>
      </w:r>
      <w:proofErr w:type="spellStart"/>
      <w:r w:rsidR="00580D0C">
        <w:t>presbycusis</w:t>
      </w:r>
      <w:proofErr w:type="spellEnd"/>
      <w:r w:rsidR="00580D0C">
        <w:t>)</w:t>
      </w:r>
      <w:r>
        <w:t>, this results in a ‘sensorineural’ hearing loss</w:t>
      </w:r>
      <w:r w:rsidR="00580D0C">
        <w:t xml:space="preserve">. </w:t>
      </w:r>
      <w:r>
        <w:t xml:space="preserve">These losses are not typically </w:t>
      </w:r>
      <w:r w:rsidR="00E83692">
        <w:t>medically</w:t>
      </w:r>
      <w:r>
        <w:t xml:space="preserve"> treatable and again, this type of loss can only be identified with a comprehensive face-to-face examination. </w:t>
      </w:r>
      <w:r w:rsidR="00580D0C">
        <w:t>Some people even have a comb</w:t>
      </w:r>
      <w:r w:rsidR="00145EE6">
        <w:t>i</w:t>
      </w:r>
      <w:r w:rsidR="00580D0C">
        <w:t xml:space="preserve">nation of these types </w:t>
      </w:r>
      <w:r w:rsidR="00580D0C">
        <w:lastRenderedPageBreak/>
        <w:t>of hearing losses</w:t>
      </w:r>
      <w:r>
        <w:t xml:space="preserve"> (conductive and sensorineural).</w:t>
      </w:r>
      <w:r w:rsidR="00580D0C">
        <w:t xml:space="preserve"> </w:t>
      </w:r>
      <w:r w:rsidR="00914F32">
        <w:t xml:space="preserve">An online hearing test will not </w:t>
      </w:r>
      <w:r w:rsidR="00580D0C">
        <w:t>be able to distinguish between these types of losses so it is an imperat</w:t>
      </w:r>
      <w:r w:rsidR="00145EE6">
        <w:t>ive that you see an audiologist</w:t>
      </w:r>
      <w:r w:rsidR="00580D0C">
        <w:t xml:space="preserve"> in order to determine not only </w:t>
      </w:r>
      <w:r w:rsidR="00580D0C" w:rsidRPr="00E83692">
        <w:rPr>
          <w:i/>
        </w:rPr>
        <w:t>how much</w:t>
      </w:r>
      <w:r w:rsidR="00580D0C">
        <w:t xml:space="preserve"> hearing loss you have but to determine the </w:t>
      </w:r>
      <w:r w:rsidR="00580D0C" w:rsidRPr="00E83692">
        <w:rPr>
          <w:i/>
        </w:rPr>
        <w:t>kind</w:t>
      </w:r>
      <w:r w:rsidR="00580D0C">
        <w:t xml:space="preserve"> of hearing loss you have.</w:t>
      </w:r>
    </w:p>
    <w:p w:rsidR="00914F32" w:rsidRDefault="00914F32" w:rsidP="00AA46CF">
      <w:r>
        <w:t xml:space="preserve"> </w:t>
      </w:r>
    </w:p>
    <w:p w:rsidR="00914F32" w:rsidRPr="00E83692" w:rsidRDefault="003B48FC" w:rsidP="00AA46CF">
      <w:pPr>
        <w:rPr>
          <w:u w:val="single"/>
        </w:rPr>
      </w:pPr>
      <w:r w:rsidRPr="00E83692">
        <w:rPr>
          <w:u w:val="single"/>
        </w:rPr>
        <w:t>Same head, two ears, different results:</w:t>
      </w:r>
    </w:p>
    <w:p w:rsidR="00914F32" w:rsidRDefault="00B46D96" w:rsidP="00AA46CF">
      <w:r>
        <w:t>S</w:t>
      </w:r>
      <w:r w:rsidR="00914F32">
        <w:t xml:space="preserve">ome </w:t>
      </w:r>
      <w:r w:rsidR="00FC52D0">
        <w:t>individuals</w:t>
      </w:r>
      <w:r w:rsidR="00914F32">
        <w:t xml:space="preserve"> may have a difference in hearing between </w:t>
      </w:r>
      <w:r w:rsidR="00FC52D0">
        <w:t xml:space="preserve">their </w:t>
      </w:r>
      <w:r w:rsidR="00E83692">
        <w:t>ears.</w:t>
      </w:r>
      <w:r w:rsidR="00914F32">
        <w:t>When th</w:t>
      </w:r>
      <w:r w:rsidR="00FC52D0">
        <w:t>is</w:t>
      </w:r>
      <w:r w:rsidR="00914F32">
        <w:t xml:space="preserve"> difference </w:t>
      </w:r>
      <w:r w:rsidR="003B48FC">
        <w:t xml:space="preserve">in hearing between the ears is sufficient enough, </w:t>
      </w:r>
      <w:r w:rsidR="00914F32">
        <w:t xml:space="preserve">the better </w:t>
      </w:r>
      <w:r w:rsidR="003B48FC">
        <w:t xml:space="preserve">(hearing) </w:t>
      </w:r>
      <w:r w:rsidR="00914F32">
        <w:t xml:space="preserve">ear may actually hear the sound </w:t>
      </w:r>
      <w:r w:rsidR="003B48FC">
        <w:t xml:space="preserve">through the earphones used at home </w:t>
      </w:r>
      <w:r w:rsidR="00914F32">
        <w:t>rather than the ear that is</w:t>
      </w:r>
      <w:r w:rsidR="003B48FC">
        <w:t xml:space="preserve"> actually</w:t>
      </w:r>
      <w:r w:rsidR="00145EE6">
        <w:t xml:space="preserve"> being tested. </w:t>
      </w:r>
      <w:r w:rsidR="003B48FC">
        <w:t xml:space="preserve">This </w:t>
      </w:r>
      <w:r>
        <w:t xml:space="preserve">is referred to as </w:t>
      </w:r>
      <w:r w:rsidR="003B48FC">
        <w:t xml:space="preserve">‘crossover’ – whereby a sufficiently loud sound will ‘cross-over’ and be heard in the non-tested ear but it will seem like it is being heard in the ear being tested. </w:t>
      </w:r>
      <w:r w:rsidR="00914F32">
        <w:t xml:space="preserve">An audiologist </w:t>
      </w:r>
      <w:r w:rsidR="003B48FC">
        <w:t>can easily</w:t>
      </w:r>
      <w:r w:rsidR="00914F32">
        <w:t xml:space="preserve"> identify this “crossover” phenomenon and can implement testing procedures to ensure that the tested ear responds. Online computer equipment cannot accommodate for th</w:t>
      </w:r>
      <w:r w:rsidR="00FC52D0">
        <w:t xml:space="preserve">ese differences in hearing and </w:t>
      </w:r>
      <w:r>
        <w:t xml:space="preserve">that will </w:t>
      </w:r>
      <w:r w:rsidR="00FC52D0">
        <w:t>lead to inaccurate results.</w:t>
      </w:r>
      <w:r w:rsidR="00914F32">
        <w:t xml:space="preserve"> </w:t>
      </w:r>
    </w:p>
    <w:p w:rsidR="00B46D96" w:rsidRDefault="00B46D96" w:rsidP="00AA46CF"/>
    <w:p w:rsidR="00914F32" w:rsidRPr="00CD6D69" w:rsidRDefault="00FC52D0" w:rsidP="00CD6D69">
      <w:r>
        <w:t>A c</w:t>
      </w:r>
      <w:r w:rsidR="00914F32">
        <w:t xml:space="preserve">omprehensive </w:t>
      </w:r>
      <w:r>
        <w:t>diagnostic hearing evaluation</w:t>
      </w:r>
      <w:r w:rsidR="00914F32">
        <w:t xml:space="preserve"> </w:t>
      </w:r>
      <w:r>
        <w:t>completed</w:t>
      </w:r>
      <w:r w:rsidR="00914F32">
        <w:t xml:space="preserve"> by a</w:t>
      </w:r>
      <w:r>
        <w:t>n audiologist</w:t>
      </w:r>
      <w:r w:rsidR="00914F32">
        <w:t xml:space="preserve"> in a sound</w:t>
      </w:r>
      <w:r w:rsidR="00B46D96">
        <w:t>-treated</w:t>
      </w:r>
      <w:r w:rsidR="00914F32">
        <w:t xml:space="preserve"> environment </w:t>
      </w:r>
      <w:r w:rsidR="003B48FC">
        <w:t xml:space="preserve">that meets </w:t>
      </w:r>
      <w:r w:rsidR="00B46D96">
        <w:t>current</w:t>
      </w:r>
      <w:r w:rsidR="003B48FC">
        <w:t xml:space="preserve"> </w:t>
      </w:r>
      <w:r w:rsidR="00B46D96">
        <w:t xml:space="preserve">testing </w:t>
      </w:r>
      <w:r w:rsidR="003B48FC">
        <w:t xml:space="preserve">standards </w:t>
      </w:r>
      <w:r w:rsidR="00914F32">
        <w:t xml:space="preserve">is necessary to ensure hearing test accuracy and </w:t>
      </w:r>
      <w:r w:rsidR="00B46D96">
        <w:t>to ensure</w:t>
      </w:r>
      <w:r w:rsidR="00914F32">
        <w:t xml:space="preserve"> appropriate </w:t>
      </w:r>
      <w:r w:rsidR="00B46D96">
        <w:t xml:space="preserve">treatment and </w:t>
      </w:r>
      <w:r w:rsidR="00914F32">
        <w:t>management options are provided</w:t>
      </w:r>
      <w:r w:rsidR="00B46D96">
        <w:t xml:space="preserve"> to you.  </w:t>
      </w:r>
    </w:p>
    <w:sectPr w:rsidR="00914F32" w:rsidRPr="00CD6D69" w:rsidSect="001D06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21" w:rsidRDefault="00700D21" w:rsidP="00A667B3">
      <w:r>
        <w:separator/>
      </w:r>
    </w:p>
  </w:endnote>
  <w:endnote w:type="continuationSeparator" w:id="0">
    <w:p w:rsidR="00700D21" w:rsidRDefault="00700D21" w:rsidP="00A6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B3" w:rsidRDefault="00A667B3">
    <w:pPr>
      <w:pStyle w:val="Footer"/>
    </w:pPr>
    <w:r>
      <w:ptab w:relativeTo="margin" w:alignment="right" w:leader="none"/>
    </w:r>
    <w:r>
      <w:t>American Academy of Audiology 2013</w:t>
    </w:r>
  </w:p>
  <w:p w:rsidR="00A667B3" w:rsidRDefault="00A66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21" w:rsidRDefault="00700D21" w:rsidP="00A667B3">
      <w:r>
        <w:separator/>
      </w:r>
    </w:p>
  </w:footnote>
  <w:footnote w:type="continuationSeparator" w:id="0">
    <w:p w:rsidR="00700D21" w:rsidRDefault="00700D21" w:rsidP="00A66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5C95"/>
    <w:multiLevelType w:val="multilevel"/>
    <w:tmpl w:val="113213C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8F55E6"/>
    <w:multiLevelType w:val="multilevel"/>
    <w:tmpl w:val="51A6B2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2F35B3"/>
    <w:multiLevelType w:val="hybridMultilevel"/>
    <w:tmpl w:val="A7E6A42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776241E3"/>
    <w:multiLevelType w:val="multilevel"/>
    <w:tmpl w:val="D39E05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FE"/>
    <w:rsid w:val="000157B8"/>
    <w:rsid w:val="000760EA"/>
    <w:rsid w:val="000830E4"/>
    <w:rsid w:val="000B46F1"/>
    <w:rsid w:val="00145EE6"/>
    <w:rsid w:val="001762AC"/>
    <w:rsid w:val="001D06E7"/>
    <w:rsid w:val="001E2FB9"/>
    <w:rsid w:val="0024763C"/>
    <w:rsid w:val="00247F01"/>
    <w:rsid w:val="002634D3"/>
    <w:rsid w:val="00267F30"/>
    <w:rsid w:val="0028154F"/>
    <w:rsid w:val="00303C4B"/>
    <w:rsid w:val="003B48FC"/>
    <w:rsid w:val="003B7C12"/>
    <w:rsid w:val="004117C8"/>
    <w:rsid w:val="00445E15"/>
    <w:rsid w:val="004A426A"/>
    <w:rsid w:val="004B5F3B"/>
    <w:rsid w:val="00517E78"/>
    <w:rsid w:val="005405F9"/>
    <w:rsid w:val="00580D0C"/>
    <w:rsid w:val="00660B3A"/>
    <w:rsid w:val="00674EDA"/>
    <w:rsid w:val="006D4EE1"/>
    <w:rsid w:val="00700B4D"/>
    <w:rsid w:val="00700D21"/>
    <w:rsid w:val="007870BE"/>
    <w:rsid w:val="008933A6"/>
    <w:rsid w:val="008C0B5C"/>
    <w:rsid w:val="009035BA"/>
    <w:rsid w:val="00914F32"/>
    <w:rsid w:val="00925688"/>
    <w:rsid w:val="0094714E"/>
    <w:rsid w:val="009D0310"/>
    <w:rsid w:val="009E37E8"/>
    <w:rsid w:val="00A409D1"/>
    <w:rsid w:val="00A667B3"/>
    <w:rsid w:val="00AA46CF"/>
    <w:rsid w:val="00B46D96"/>
    <w:rsid w:val="00B51C37"/>
    <w:rsid w:val="00C424BC"/>
    <w:rsid w:val="00C564BA"/>
    <w:rsid w:val="00C76A52"/>
    <w:rsid w:val="00CA0DC9"/>
    <w:rsid w:val="00CB13BE"/>
    <w:rsid w:val="00CC7BFE"/>
    <w:rsid w:val="00CD6D69"/>
    <w:rsid w:val="00D21322"/>
    <w:rsid w:val="00DC6306"/>
    <w:rsid w:val="00E13DD2"/>
    <w:rsid w:val="00E41B68"/>
    <w:rsid w:val="00E4296F"/>
    <w:rsid w:val="00E467DF"/>
    <w:rsid w:val="00E83692"/>
    <w:rsid w:val="00FC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BFE"/>
    <w:rPr>
      <w:rFonts w:ascii="Times New Roman" w:eastAsia="Times New Roman" w:hAnsi="Times New Roman"/>
      <w:sz w:val="24"/>
      <w:szCs w:val="24"/>
    </w:rPr>
  </w:style>
  <w:style w:type="paragraph" w:styleId="Heading2">
    <w:name w:val="heading 2"/>
    <w:basedOn w:val="Normal"/>
    <w:link w:val="Heading2Char"/>
    <w:uiPriority w:val="99"/>
    <w:qFormat/>
    <w:rsid w:val="00267F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267F30"/>
    <w:rPr>
      <w:rFonts w:ascii="Times New Roman" w:hAnsi="Times New Roman" w:cs="Times New Roman"/>
      <w:b/>
      <w:bCs/>
      <w:sz w:val="36"/>
      <w:szCs w:val="36"/>
    </w:rPr>
  </w:style>
  <w:style w:type="character" w:styleId="Hyperlink">
    <w:name w:val="Hyperlink"/>
    <w:uiPriority w:val="99"/>
    <w:semiHidden/>
    <w:rsid w:val="00267F30"/>
    <w:rPr>
      <w:color w:val="0000FF"/>
      <w:u w:val="single"/>
    </w:rPr>
  </w:style>
  <w:style w:type="paragraph" w:styleId="NormalWeb">
    <w:name w:val="Normal (Web)"/>
    <w:basedOn w:val="Normal"/>
    <w:uiPriority w:val="99"/>
    <w:semiHidden/>
    <w:rsid w:val="00267F30"/>
    <w:pPr>
      <w:spacing w:before="100" w:beforeAutospacing="1" w:after="100" w:afterAutospacing="1"/>
    </w:pPr>
  </w:style>
  <w:style w:type="character" w:styleId="Emphasis">
    <w:name w:val="Emphasis"/>
    <w:uiPriority w:val="99"/>
    <w:qFormat/>
    <w:rsid w:val="00267F30"/>
    <w:rPr>
      <w:i/>
      <w:iCs/>
    </w:rPr>
  </w:style>
  <w:style w:type="paragraph" w:styleId="BalloonText">
    <w:name w:val="Balloon Text"/>
    <w:basedOn w:val="Normal"/>
    <w:link w:val="BalloonTextChar"/>
    <w:uiPriority w:val="99"/>
    <w:semiHidden/>
    <w:rsid w:val="000B46F1"/>
    <w:rPr>
      <w:rFonts w:ascii="Tahoma" w:hAnsi="Tahoma" w:cs="Tahoma"/>
      <w:sz w:val="16"/>
      <w:szCs w:val="16"/>
    </w:rPr>
  </w:style>
  <w:style w:type="character" w:customStyle="1" w:styleId="BalloonTextChar">
    <w:name w:val="Balloon Text Char"/>
    <w:link w:val="BalloonText"/>
    <w:uiPriority w:val="99"/>
    <w:semiHidden/>
    <w:rsid w:val="00F25998"/>
    <w:rPr>
      <w:rFonts w:ascii="Times New Roman" w:eastAsia="Times New Roman" w:hAnsi="Times New Roman"/>
      <w:sz w:val="0"/>
      <w:szCs w:val="0"/>
    </w:rPr>
  </w:style>
  <w:style w:type="character" w:styleId="CommentReference">
    <w:name w:val="annotation reference"/>
    <w:basedOn w:val="DefaultParagraphFont"/>
    <w:uiPriority w:val="99"/>
    <w:semiHidden/>
    <w:unhideWhenUsed/>
    <w:rsid w:val="00FC52D0"/>
    <w:rPr>
      <w:sz w:val="16"/>
      <w:szCs w:val="16"/>
    </w:rPr>
  </w:style>
  <w:style w:type="paragraph" w:styleId="CommentText">
    <w:name w:val="annotation text"/>
    <w:basedOn w:val="Normal"/>
    <w:link w:val="CommentTextChar"/>
    <w:uiPriority w:val="99"/>
    <w:semiHidden/>
    <w:unhideWhenUsed/>
    <w:rsid w:val="00FC52D0"/>
    <w:rPr>
      <w:sz w:val="20"/>
      <w:szCs w:val="20"/>
    </w:rPr>
  </w:style>
  <w:style w:type="character" w:customStyle="1" w:styleId="CommentTextChar">
    <w:name w:val="Comment Text Char"/>
    <w:basedOn w:val="DefaultParagraphFont"/>
    <w:link w:val="CommentText"/>
    <w:uiPriority w:val="99"/>
    <w:semiHidden/>
    <w:rsid w:val="00FC52D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C52D0"/>
    <w:rPr>
      <w:b/>
      <w:bCs/>
    </w:rPr>
  </w:style>
  <w:style w:type="character" w:customStyle="1" w:styleId="CommentSubjectChar">
    <w:name w:val="Comment Subject Char"/>
    <w:basedOn w:val="CommentTextChar"/>
    <w:link w:val="CommentSubject"/>
    <w:uiPriority w:val="99"/>
    <w:semiHidden/>
    <w:rsid w:val="00FC52D0"/>
    <w:rPr>
      <w:rFonts w:ascii="Times New Roman" w:eastAsia="Times New Roman" w:hAnsi="Times New Roman"/>
      <w:b/>
      <w:bCs/>
    </w:rPr>
  </w:style>
  <w:style w:type="paragraph" w:styleId="Revision">
    <w:name w:val="Revision"/>
    <w:hidden/>
    <w:uiPriority w:val="99"/>
    <w:semiHidden/>
    <w:rsid w:val="004A426A"/>
    <w:rPr>
      <w:rFonts w:ascii="Times New Roman" w:eastAsia="Times New Roman" w:hAnsi="Times New Roman"/>
      <w:sz w:val="24"/>
      <w:szCs w:val="24"/>
    </w:rPr>
  </w:style>
  <w:style w:type="paragraph" w:styleId="Header">
    <w:name w:val="header"/>
    <w:basedOn w:val="Normal"/>
    <w:link w:val="HeaderChar"/>
    <w:uiPriority w:val="99"/>
    <w:unhideWhenUsed/>
    <w:rsid w:val="00A667B3"/>
    <w:pPr>
      <w:tabs>
        <w:tab w:val="center" w:pos="4680"/>
        <w:tab w:val="right" w:pos="9360"/>
      </w:tabs>
    </w:pPr>
  </w:style>
  <w:style w:type="character" w:customStyle="1" w:styleId="HeaderChar">
    <w:name w:val="Header Char"/>
    <w:basedOn w:val="DefaultParagraphFont"/>
    <w:link w:val="Header"/>
    <w:uiPriority w:val="99"/>
    <w:rsid w:val="00A667B3"/>
    <w:rPr>
      <w:rFonts w:ascii="Times New Roman" w:eastAsia="Times New Roman" w:hAnsi="Times New Roman"/>
      <w:sz w:val="24"/>
      <w:szCs w:val="24"/>
    </w:rPr>
  </w:style>
  <w:style w:type="paragraph" w:styleId="Footer">
    <w:name w:val="footer"/>
    <w:basedOn w:val="Normal"/>
    <w:link w:val="FooterChar"/>
    <w:uiPriority w:val="99"/>
    <w:unhideWhenUsed/>
    <w:rsid w:val="00A667B3"/>
    <w:pPr>
      <w:tabs>
        <w:tab w:val="center" w:pos="4680"/>
        <w:tab w:val="right" w:pos="9360"/>
      </w:tabs>
    </w:pPr>
  </w:style>
  <w:style w:type="character" w:customStyle="1" w:styleId="FooterChar">
    <w:name w:val="Footer Char"/>
    <w:basedOn w:val="DefaultParagraphFont"/>
    <w:link w:val="Footer"/>
    <w:uiPriority w:val="99"/>
    <w:rsid w:val="00A667B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BFE"/>
    <w:rPr>
      <w:rFonts w:ascii="Times New Roman" w:eastAsia="Times New Roman" w:hAnsi="Times New Roman"/>
      <w:sz w:val="24"/>
      <w:szCs w:val="24"/>
    </w:rPr>
  </w:style>
  <w:style w:type="paragraph" w:styleId="Heading2">
    <w:name w:val="heading 2"/>
    <w:basedOn w:val="Normal"/>
    <w:link w:val="Heading2Char"/>
    <w:uiPriority w:val="99"/>
    <w:qFormat/>
    <w:rsid w:val="00267F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267F30"/>
    <w:rPr>
      <w:rFonts w:ascii="Times New Roman" w:hAnsi="Times New Roman" w:cs="Times New Roman"/>
      <w:b/>
      <w:bCs/>
      <w:sz w:val="36"/>
      <w:szCs w:val="36"/>
    </w:rPr>
  </w:style>
  <w:style w:type="character" w:styleId="Hyperlink">
    <w:name w:val="Hyperlink"/>
    <w:uiPriority w:val="99"/>
    <w:semiHidden/>
    <w:rsid w:val="00267F30"/>
    <w:rPr>
      <w:color w:val="0000FF"/>
      <w:u w:val="single"/>
    </w:rPr>
  </w:style>
  <w:style w:type="paragraph" w:styleId="NormalWeb">
    <w:name w:val="Normal (Web)"/>
    <w:basedOn w:val="Normal"/>
    <w:uiPriority w:val="99"/>
    <w:semiHidden/>
    <w:rsid w:val="00267F30"/>
    <w:pPr>
      <w:spacing w:before="100" w:beforeAutospacing="1" w:after="100" w:afterAutospacing="1"/>
    </w:pPr>
  </w:style>
  <w:style w:type="character" w:styleId="Emphasis">
    <w:name w:val="Emphasis"/>
    <w:uiPriority w:val="99"/>
    <w:qFormat/>
    <w:rsid w:val="00267F30"/>
    <w:rPr>
      <w:i/>
      <w:iCs/>
    </w:rPr>
  </w:style>
  <w:style w:type="paragraph" w:styleId="BalloonText">
    <w:name w:val="Balloon Text"/>
    <w:basedOn w:val="Normal"/>
    <w:link w:val="BalloonTextChar"/>
    <w:uiPriority w:val="99"/>
    <w:semiHidden/>
    <w:rsid w:val="000B46F1"/>
    <w:rPr>
      <w:rFonts w:ascii="Tahoma" w:hAnsi="Tahoma" w:cs="Tahoma"/>
      <w:sz w:val="16"/>
      <w:szCs w:val="16"/>
    </w:rPr>
  </w:style>
  <w:style w:type="character" w:customStyle="1" w:styleId="BalloonTextChar">
    <w:name w:val="Balloon Text Char"/>
    <w:link w:val="BalloonText"/>
    <w:uiPriority w:val="99"/>
    <w:semiHidden/>
    <w:rsid w:val="00F25998"/>
    <w:rPr>
      <w:rFonts w:ascii="Times New Roman" w:eastAsia="Times New Roman" w:hAnsi="Times New Roman"/>
      <w:sz w:val="0"/>
      <w:szCs w:val="0"/>
    </w:rPr>
  </w:style>
  <w:style w:type="character" w:styleId="CommentReference">
    <w:name w:val="annotation reference"/>
    <w:basedOn w:val="DefaultParagraphFont"/>
    <w:uiPriority w:val="99"/>
    <w:semiHidden/>
    <w:unhideWhenUsed/>
    <w:rsid w:val="00FC52D0"/>
    <w:rPr>
      <w:sz w:val="16"/>
      <w:szCs w:val="16"/>
    </w:rPr>
  </w:style>
  <w:style w:type="paragraph" w:styleId="CommentText">
    <w:name w:val="annotation text"/>
    <w:basedOn w:val="Normal"/>
    <w:link w:val="CommentTextChar"/>
    <w:uiPriority w:val="99"/>
    <w:semiHidden/>
    <w:unhideWhenUsed/>
    <w:rsid w:val="00FC52D0"/>
    <w:rPr>
      <w:sz w:val="20"/>
      <w:szCs w:val="20"/>
    </w:rPr>
  </w:style>
  <w:style w:type="character" w:customStyle="1" w:styleId="CommentTextChar">
    <w:name w:val="Comment Text Char"/>
    <w:basedOn w:val="DefaultParagraphFont"/>
    <w:link w:val="CommentText"/>
    <w:uiPriority w:val="99"/>
    <w:semiHidden/>
    <w:rsid w:val="00FC52D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C52D0"/>
    <w:rPr>
      <w:b/>
      <w:bCs/>
    </w:rPr>
  </w:style>
  <w:style w:type="character" w:customStyle="1" w:styleId="CommentSubjectChar">
    <w:name w:val="Comment Subject Char"/>
    <w:basedOn w:val="CommentTextChar"/>
    <w:link w:val="CommentSubject"/>
    <w:uiPriority w:val="99"/>
    <w:semiHidden/>
    <w:rsid w:val="00FC52D0"/>
    <w:rPr>
      <w:rFonts w:ascii="Times New Roman" w:eastAsia="Times New Roman" w:hAnsi="Times New Roman"/>
      <w:b/>
      <w:bCs/>
    </w:rPr>
  </w:style>
  <w:style w:type="paragraph" w:styleId="Revision">
    <w:name w:val="Revision"/>
    <w:hidden/>
    <w:uiPriority w:val="99"/>
    <w:semiHidden/>
    <w:rsid w:val="004A426A"/>
    <w:rPr>
      <w:rFonts w:ascii="Times New Roman" w:eastAsia="Times New Roman" w:hAnsi="Times New Roman"/>
      <w:sz w:val="24"/>
      <w:szCs w:val="24"/>
    </w:rPr>
  </w:style>
  <w:style w:type="paragraph" w:styleId="Header">
    <w:name w:val="header"/>
    <w:basedOn w:val="Normal"/>
    <w:link w:val="HeaderChar"/>
    <w:uiPriority w:val="99"/>
    <w:unhideWhenUsed/>
    <w:rsid w:val="00A667B3"/>
    <w:pPr>
      <w:tabs>
        <w:tab w:val="center" w:pos="4680"/>
        <w:tab w:val="right" w:pos="9360"/>
      </w:tabs>
    </w:pPr>
  </w:style>
  <w:style w:type="character" w:customStyle="1" w:styleId="HeaderChar">
    <w:name w:val="Header Char"/>
    <w:basedOn w:val="DefaultParagraphFont"/>
    <w:link w:val="Header"/>
    <w:uiPriority w:val="99"/>
    <w:rsid w:val="00A667B3"/>
    <w:rPr>
      <w:rFonts w:ascii="Times New Roman" w:eastAsia="Times New Roman" w:hAnsi="Times New Roman"/>
      <w:sz w:val="24"/>
      <w:szCs w:val="24"/>
    </w:rPr>
  </w:style>
  <w:style w:type="paragraph" w:styleId="Footer">
    <w:name w:val="footer"/>
    <w:basedOn w:val="Normal"/>
    <w:link w:val="FooterChar"/>
    <w:uiPriority w:val="99"/>
    <w:unhideWhenUsed/>
    <w:rsid w:val="00A667B3"/>
    <w:pPr>
      <w:tabs>
        <w:tab w:val="center" w:pos="4680"/>
        <w:tab w:val="right" w:pos="9360"/>
      </w:tabs>
    </w:pPr>
  </w:style>
  <w:style w:type="character" w:customStyle="1" w:styleId="FooterChar">
    <w:name w:val="Footer Char"/>
    <w:basedOn w:val="DefaultParagraphFont"/>
    <w:link w:val="Footer"/>
    <w:uiPriority w:val="99"/>
    <w:rsid w:val="00A667B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87609">
      <w:marLeft w:val="0"/>
      <w:marRight w:val="0"/>
      <w:marTop w:val="0"/>
      <w:marBottom w:val="0"/>
      <w:divBdr>
        <w:top w:val="none" w:sz="0" w:space="0" w:color="auto"/>
        <w:left w:val="none" w:sz="0" w:space="0" w:color="auto"/>
        <w:bottom w:val="none" w:sz="0" w:space="0" w:color="auto"/>
        <w:right w:val="none" w:sz="0" w:space="0" w:color="auto"/>
      </w:divBdr>
      <w:divsChild>
        <w:div w:id="1972587614">
          <w:marLeft w:val="0"/>
          <w:marRight w:val="0"/>
          <w:marTop w:val="0"/>
          <w:marBottom w:val="0"/>
          <w:divBdr>
            <w:top w:val="none" w:sz="0" w:space="0" w:color="auto"/>
            <w:left w:val="none" w:sz="0" w:space="0" w:color="auto"/>
            <w:bottom w:val="none" w:sz="0" w:space="0" w:color="auto"/>
            <w:right w:val="none" w:sz="0" w:space="0" w:color="auto"/>
          </w:divBdr>
          <w:divsChild>
            <w:div w:id="1972587608">
              <w:marLeft w:val="0"/>
              <w:marRight w:val="0"/>
              <w:marTop w:val="0"/>
              <w:marBottom w:val="0"/>
              <w:divBdr>
                <w:top w:val="none" w:sz="0" w:space="0" w:color="auto"/>
                <w:left w:val="none" w:sz="0" w:space="0" w:color="auto"/>
                <w:bottom w:val="none" w:sz="0" w:space="0" w:color="auto"/>
                <w:right w:val="none" w:sz="0" w:space="0" w:color="auto"/>
              </w:divBdr>
              <w:divsChild>
                <w:div w:id="1972587610">
                  <w:marLeft w:val="0"/>
                  <w:marRight w:val="0"/>
                  <w:marTop w:val="0"/>
                  <w:marBottom w:val="0"/>
                  <w:divBdr>
                    <w:top w:val="none" w:sz="0" w:space="0" w:color="auto"/>
                    <w:left w:val="none" w:sz="0" w:space="0" w:color="auto"/>
                    <w:bottom w:val="none" w:sz="0" w:space="0" w:color="auto"/>
                    <w:right w:val="none" w:sz="0" w:space="0" w:color="auto"/>
                  </w:divBdr>
                  <w:divsChild>
                    <w:div w:id="1972587613">
                      <w:marLeft w:val="0"/>
                      <w:marRight w:val="0"/>
                      <w:marTop w:val="0"/>
                      <w:marBottom w:val="0"/>
                      <w:divBdr>
                        <w:top w:val="none" w:sz="0" w:space="0" w:color="auto"/>
                        <w:left w:val="none" w:sz="0" w:space="0" w:color="auto"/>
                        <w:bottom w:val="none" w:sz="0" w:space="0" w:color="auto"/>
                        <w:right w:val="none" w:sz="0" w:space="0" w:color="auto"/>
                      </w:divBdr>
                      <w:divsChild>
                        <w:div w:id="19725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587611">
      <w:marLeft w:val="0"/>
      <w:marRight w:val="0"/>
      <w:marTop w:val="0"/>
      <w:marBottom w:val="0"/>
      <w:divBdr>
        <w:top w:val="none" w:sz="0" w:space="0" w:color="auto"/>
        <w:left w:val="none" w:sz="0" w:space="0" w:color="auto"/>
        <w:bottom w:val="none" w:sz="0" w:space="0" w:color="auto"/>
        <w:right w:val="none" w:sz="0" w:space="0" w:color="auto"/>
      </w:divBdr>
    </w:div>
    <w:div w:id="1972587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CF1BBF5CE1F49868A5861FAAF2E62" ma:contentTypeVersion="1" ma:contentTypeDescription="Create a new document." ma:contentTypeScope="" ma:versionID="a73405521dbe4b49301759e89d5937ef">
  <xsd:schema xmlns:xsd="http://www.w3.org/2001/XMLSchema" xmlns:p="http://schemas.microsoft.com/office/2006/metadata/properties" xmlns:ns1="http://schemas.microsoft.com/sharepoint/v3" xmlns:ns2="f43c4dfb-bb6b-4060-967f-bb902cb719bf" targetNamespace="http://schemas.microsoft.com/office/2006/metadata/properties" ma:root="true" ma:fieldsID="f8df7ee45e2ced77851bae5150ae305d" ns1:_="" ns2:_="">
    <xsd:import namespace="http://schemas.microsoft.com/sharepoint/v3"/>
    <xsd:import namespace="f43c4dfb-bb6b-4060-967f-bb902cb719bf"/>
    <xsd:element name="properties">
      <xsd:complexType>
        <xsd:sequence>
          <xsd:element name="documentManagement">
            <xsd:complexType>
              <xsd:all>
                <xsd:element ref="ns1:PublishingStartDate" minOccurs="0"/>
                <xsd:element ref="ns1:PublishingExpirationDate" minOccurs="0"/>
                <xsd:element ref="ns2:DocumentTyp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f43c4dfb-bb6b-4060-967f-bb902cb719bf" elementFormDefault="qualified">
    <xsd:import namespace="http://schemas.microsoft.com/office/2006/documentManagement/types"/>
    <xsd:element name="DocumentTypes" ma:index="10" nillable="true" ma:displayName="Document Types" ma:default="" ma:internalName="DocumentTypes">
      <xsd:complexType>
        <xsd:complexContent>
          <xsd:extension base="dms:MultiChoice">
            <xsd:sequence>
              <xsd:element name="Value" maxOccurs="unbounded" minOccurs="0" nillable="true">
                <xsd:simpleType>
                  <xsd:restriction base="dms:Choice">
                    <xsd:enumeration value="Scope of Practice Statement"/>
                    <xsd:enumeration value="Position Statement"/>
                    <xsd:enumeration value="Practice Guideline"/>
                    <xsd:enumeration value="Policy"/>
                    <xsd:enumeration value="Issue Brief/Fact Sheet"/>
                    <xsd:enumeration value="Public Policy Resolution"/>
                    <xsd:enumeration value="Testimony and Comments"/>
                    <xsd:enumeration value="JAAA Article"/>
                    <xsd:enumeration value="AT Article"/>
                    <xsd:enumeration value="Repor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Types xmlns="f43c4dfb-bb6b-4060-967f-bb902cb719b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3C723A-B95D-46AE-88C6-D695921292A8}"/>
</file>

<file path=customXml/itemProps2.xml><?xml version="1.0" encoding="utf-8"?>
<ds:datastoreItem xmlns:ds="http://schemas.openxmlformats.org/officeDocument/2006/customXml" ds:itemID="{F57EB962-FAAF-451E-95E8-0BC89E6818BA}"/>
</file>

<file path=customXml/itemProps3.xml><?xml version="1.0" encoding="utf-8"?>
<ds:datastoreItem xmlns:ds="http://schemas.openxmlformats.org/officeDocument/2006/customXml" ds:itemID="{4047B630-EC1D-4B90-9481-A067FAA3A166}"/>
</file>

<file path=docProps/app.xml><?xml version="1.0" encoding="utf-8"?>
<Properties xmlns="http://schemas.openxmlformats.org/officeDocument/2006/extended-properties" xmlns:vt="http://schemas.openxmlformats.org/officeDocument/2006/docPropsVTypes">
  <Template>Normal</Template>
  <TotalTime>3</TotalTime>
  <Pages>3</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hearing tests: How are these used and how effective are they?</dc:title>
  <dc:creator>Brenna</dc:creator>
  <cp:lastModifiedBy>Melissa Sinden</cp:lastModifiedBy>
  <cp:revision>4</cp:revision>
  <dcterms:created xsi:type="dcterms:W3CDTF">2013-02-11T17:42:00Z</dcterms:created>
  <dcterms:modified xsi:type="dcterms:W3CDTF">2013-02-11T19:01:00Z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0x010100174CF1BBF5CE1F49868A5861FAAF2E62</vt:lpwstr>
  </property>
</Properties>
</file>