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226D0"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4747C697"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79A5E35"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1CD870"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35A841F1" w14:textId="77777777" w:rsidR="00D060A9" w:rsidRDefault="00D060A9">
      <w:pPr>
        <w:rPr>
          <w:rFonts w:ascii="Times New Roman" w:hAnsi="Times New Roman" w:cs="Times New Roman"/>
          <w:sz w:val="24"/>
          <w:szCs w:val="24"/>
        </w:rPr>
      </w:pPr>
    </w:p>
    <w:p w14:paraId="14CD9E5D" w14:textId="5C50D709" w:rsidR="00D060A9" w:rsidRDefault="0097118C" w:rsidP="002D25CD">
      <w:pPr>
        <w:jc w:val="center"/>
        <w:rPr>
          <w:rFonts w:ascii="Times New Roman" w:hAnsi="Times New Roman" w:cs="Times New Roman"/>
          <w:b/>
          <w:sz w:val="28"/>
          <w:szCs w:val="28"/>
        </w:rPr>
      </w:pPr>
      <w:bookmarkStart w:id="0" w:name="_SG_734d58a28edd49159ffb48727f2cd671"/>
      <w:r>
        <w:rPr>
          <w:rFonts w:ascii="Times New Roman" w:hAnsi="Times New Roman" w:cs="Times New Roman"/>
          <w:b/>
          <w:sz w:val="28"/>
          <w:szCs w:val="28"/>
        </w:rPr>
        <w:t xml:space="preserve">Untreated </w:t>
      </w:r>
      <w:r w:rsidR="00D01C5B" w:rsidRPr="005A7145">
        <w:rPr>
          <w:rFonts w:ascii="Times New Roman" w:hAnsi="Times New Roman" w:cs="Times New Roman"/>
          <w:b/>
          <w:sz w:val="28"/>
          <w:szCs w:val="28"/>
        </w:rPr>
        <w:t>Lyme Disease</w:t>
      </w:r>
      <w:bookmarkEnd w:id="0"/>
      <w:r>
        <w:rPr>
          <w:rFonts w:ascii="Times New Roman" w:hAnsi="Times New Roman" w:cs="Times New Roman"/>
          <w:b/>
          <w:sz w:val="28"/>
          <w:szCs w:val="28"/>
        </w:rPr>
        <w:t xml:space="preserve"> </w:t>
      </w:r>
      <w:r w:rsidR="00D009C4">
        <w:rPr>
          <w:rFonts w:ascii="Times New Roman" w:hAnsi="Times New Roman" w:cs="Times New Roman"/>
          <w:b/>
          <w:sz w:val="28"/>
          <w:szCs w:val="28"/>
        </w:rPr>
        <w:t>C</w:t>
      </w:r>
      <w:r w:rsidR="00580464">
        <w:rPr>
          <w:rFonts w:ascii="Times New Roman" w:hAnsi="Times New Roman" w:cs="Times New Roman"/>
          <w:b/>
          <w:sz w:val="28"/>
          <w:szCs w:val="28"/>
        </w:rPr>
        <w:t>ould</w:t>
      </w:r>
      <w:r w:rsidR="00D009C4">
        <w:rPr>
          <w:rFonts w:ascii="Times New Roman" w:hAnsi="Times New Roman" w:cs="Times New Roman"/>
          <w:b/>
          <w:sz w:val="28"/>
          <w:szCs w:val="28"/>
        </w:rPr>
        <w:t xml:space="preserve"> Lead to</w:t>
      </w:r>
      <w:r>
        <w:rPr>
          <w:rFonts w:ascii="Times New Roman" w:hAnsi="Times New Roman" w:cs="Times New Roman"/>
          <w:b/>
          <w:sz w:val="28"/>
          <w:szCs w:val="28"/>
        </w:rPr>
        <w:t xml:space="preserve"> Hearing Loss</w:t>
      </w:r>
    </w:p>
    <w:p w14:paraId="2F4102E5" w14:textId="77777777" w:rsidR="00D060A9" w:rsidRDefault="00D060A9" w:rsidP="00D060A9">
      <w:pPr>
        <w:jc w:val="center"/>
        <w:rPr>
          <w:rFonts w:ascii="Times New Roman" w:hAnsi="Times New Roman" w:cs="Times New Roman"/>
          <w:sz w:val="24"/>
          <w:szCs w:val="24"/>
        </w:rPr>
      </w:pPr>
    </w:p>
    <w:p w14:paraId="5B778FC0" w14:textId="5B51444E" w:rsidR="00BC476C" w:rsidRDefault="00D060A9" w:rsidP="00AB3460">
      <w:pPr>
        <w:rPr>
          <w:rFonts w:ascii="Times New Roman" w:hAnsi="Times New Roman" w:cs="Times New Roman"/>
          <w:bCs/>
          <w:sz w:val="24"/>
          <w:szCs w:val="24"/>
        </w:rPr>
      </w:pPr>
      <w:r w:rsidRPr="00AB3460">
        <w:rPr>
          <w:rFonts w:ascii="Times New Roman" w:hAnsi="Times New Roman" w:cs="Times New Roman"/>
          <w:b/>
          <w:sz w:val="24"/>
          <w:szCs w:val="24"/>
        </w:rPr>
        <w:t xml:space="preserve">RESTON, </w:t>
      </w:r>
      <w:bookmarkStart w:id="1" w:name="_SG_943eba7d7f9b46d38e92a337c1a705ee"/>
      <w:r w:rsidRPr="005A7145">
        <w:rPr>
          <w:rFonts w:ascii="Times New Roman" w:hAnsi="Times New Roman" w:cs="Times New Roman"/>
          <w:b/>
          <w:sz w:val="24"/>
          <w:szCs w:val="24"/>
        </w:rPr>
        <w:t>Va.</w:t>
      </w:r>
      <w:bookmarkEnd w:id="1"/>
      <w:r w:rsidR="00EC390E" w:rsidRPr="00AB3460">
        <w:rPr>
          <w:rFonts w:ascii="Times New Roman" w:hAnsi="Times New Roman" w:cs="Times New Roman"/>
          <w:b/>
          <w:sz w:val="24"/>
          <w:szCs w:val="24"/>
        </w:rPr>
        <w:t xml:space="preserve">, </w:t>
      </w:r>
      <w:r w:rsidR="001977A6">
        <w:rPr>
          <w:rFonts w:ascii="Times New Roman" w:hAnsi="Times New Roman" w:cs="Times New Roman"/>
          <w:b/>
          <w:sz w:val="24"/>
          <w:szCs w:val="24"/>
        </w:rPr>
        <w:t xml:space="preserve">Aug. </w:t>
      </w:r>
      <w:r w:rsidR="004A3BD3">
        <w:rPr>
          <w:rFonts w:ascii="Times New Roman" w:hAnsi="Times New Roman" w:cs="Times New Roman"/>
          <w:b/>
          <w:sz w:val="24"/>
          <w:szCs w:val="24"/>
        </w:rPr>
        <w:t>12</w:t>
      </w:r>
      <w:r w:rsidRPr="00AB3460">
        <w:rPr>
          <w:rFonts w:ascii="Times New Roman" w:hAnsi="Times New Roman" w:cs="Times New Roman"/>
          <w:b/>
          <w:sz w:val="24"/>
          <w:szCs w:val="24"/>
        </w:rPr>
        <w:t>, 201</w:t>
      </w:r>
      <w:r w:rsidR="0097118C">
        <w:rPr>
          <w:rFonts w:ascii="Times New Roman" w:hAnsi="Times New Roman" w:cs="Times New Roman"/>
          <w:b/>
          <w:sz w:val="24"/>
          <w:szCs w:val="24"/>
        </w:rPr>
        <w:t>9</w:t>
      </w:r>
      <w:r w:rsidRPr="00AB3460">
        <w:rPr>
          <w:rFonts w:ascii="Times New Roman" w:hAnsi="Times New Roman" w:cs="Times New Roman"/>
          <w:b/>
          <w:sz w:val="24"/>
          <w:szCs w:val="24"/>
        </w:rPr>
        <w:t>—</w:t>
      </w:r>
      <w:r w:rsidR="00BC476C">
        <w:rPr>
          <w:rFonts w:ascii="Times New Roman" w:hAnsi="Times New Roman" w:cs="Times New Roman"/>
          <w:bCs/>
          <w:sz w:val="24"/>
          <w:szCs w:val="24"/>
        </w:rPr>
        <w:t xml:space="preserve">Although the Centers for Disease Control does not receive reports on everyone contracting Lyme disease, the CDC estimates that there are approximately </w:t>
      </w:r>
      <w:hyperlink r:id="rId6" w:history="1">
        <w:r w:rsidR="00BC476C" w:rsidRPr="00BC476C">
          <w:rPr>
            <w:rStyle w:val="Hyperlink"/>
            <w:rFonts w:ascii="Times New Roman" w:hAnsi="Times New Roman" w:cs="Times New Roman"/>
            <w:bCs/>
            <w:sz w:val="24"/>
            <w:szCs w:val="24"/>
          </w:rPr>
          <w:t>329,000 cases per year</w:t>
        </w:r>
      </w:hyperlink>
      <w:r w:rsidR="00BC476C">
        <w:rPr>
          <w:rFonts w:ascii="Times New Roman" w:hAnsi="Times New Roman" w:cs="Times New Roman"/>
          <w:bCs/>
          <w:sz w:val="24"/>
          <w:szCs w:val="24"/>
        </w:rPr>
        <w:t xml:space="preserve">. </w:t>
      </w:r>
      <w:r w:rsidR="00D009C4">
        <w:rPr>
          <w:rFonts w:ascii="Times New Roman" w:hAnsi="Times New Roman" w:cs="Times New Roman"/>
          <w:bCs/>
          <w:sz w:val="24"/>
          <w:szCs w:val="24"/>
        </w:rPr>
        <w:t>The American Academy of Audiology</w:t>
      </w:r>
      <w:r w:rsidR="00BC476C">
        <w:rPr>
          <w:rFonts w:ascii="Times New Roman" w:hAnsi="Times New Roman" w:cs="Times New Roman"/>
          <w:bCs/>
          <w:sz w:val="24"/>
          <w:szCs w:val="24"/>
        </w:rPr>
        <w:t>, working closely with the CDC,</w:t>
      </w:r>
      <w:r w:rsidR="00D009C4">
        <w:rPr>
          <w:rFonts w:ascii="Times New Roman" w:hAnsi="Times New Roman" w:cs="Times New Roman"/>
          <w:bCs/>
          <w:sz w:val="24"/>
          <w:szCs w:val="24"/>
        </w:rPr>
        <w:t xml:space="preserve"> warns the public to be vigilant in preventing tick </w:t>
      </w:r>
      <w:r w:rsidR="00BC476C">
        <w:rPr>
          <w:rFonts w:ascii="Times New Roman" w:hAnsi="Times New Roman" w:cs="Times New Roman"/>
          <w:bCs/>
          <w:sz w:val="24"/>
          <w:szCs w:val="24"/>
        </w:rPr>
        <w:t>interactions</w:t>
      </w:r>
      <w:r w:rsidR="00D009C4">
        <w:rPr>
          <w:rFonts w:ascii="Times New Roman" w:hAnsi="Times New Roman" w:cs="Times New Roman"/>
          <w:bCs/>
          <w:sz w:val="24"/>
          <w:szCs w:val="24"/>
        </w:rPr>
        <w:t xml:space="preserve">. “Anyone working or spending time outdoors should take precautions to prevent </w:t>
      </w:r>
      <w:r w:rsidR="00BC476C">
        <w:rPr>
          <w:rFonts w:ascii="Times New Roman" w:hAnsi="Times New Roman" w:cs="Times New Roman"/>
          <w:bCs/>
          <w:sz w:val="24"/>
          <w:szCs w:val="24"/>
        </w:rPr>
        <w:t>contact</w:t>
      </w:r>
      <w:r w:rsidR="00D009C4">
        <w:rPr>
          <w:rFonts w:ascii="Times New Roman" w:hAnsi="Times New Roman" w:cs="Times New Roman"/>
          <w:bCs/>
          <w:sz w:val="24"/>
          <w:szCs w:val="24"/>
        </w:rPr>
        <w:t xml:space="preserve"> with ticks,” stated Lisa Christensen, Au.D., president of the American Academy of Audiology and </w:t>
      </w:r>
      <w:r w:rsidR="003F3F09" w:rsidRPr="008A076C">
        <w:rPr>
          <w:rFonts w:ascii="Times New Roman" w:hAnsi="Times New Roman" w:cs="Times New Roman"/>
          <w:sz w:val="24"/>
          <w:szCs w:val="24"/>
        </w:rPr>
        <w:t>audiology program manager for Cook Children’s Medical Center in Ft. Worth, Texas.</w:t>
      </w:r>
      <w:r w:rsidR="003F3F09">
        <w:rPr>
          <w:rFonts w:ascii="Times New Roman" w:hAnsi="Times New Roman" w:cs="Times New Roman"/>
          <w:sz w:val="24"/>
          <w:szCs w:val="24"/>
        </w:rPr>
        <w:t xml:space="preserve"> </w:t>
      </w:r>
      <w:r w:rsidR="00BC476C">
        <w:rPr>
          <w:rFonts w:ascii="Times New Roman" w:hAnsi="Times New Roman" w:cs="Times New Roman"/>
          <w:bCs/>
          <w:sz w:val="24"/>
          <w:szCs w:val="24"/>
        </w:rPr>
        <w:t xml:space="preserve">The CDC also cautions that, in some cases, untreated Lyme disease can lead to brain or nerve problems.  In an effort to help consumers, the CDC has created a </w:t>
      </w:r>
      <w:hyperlink r:id="rId7" w:history="1">
        <w:r w:rsidR="00BC476C" w:rsidRPr="00580464">
          <w:rPr>
            <w:rStyle w:val="Hyperlink"/>
            <w:rFonts w:ascii="Times New Roman" w:hAnsi="Times New Roman" w:cs="Times New Roman"/>
            <w:bCs/>
            <w:sz w:val="24"/>
            <w:szCs w:val="24"/>
          </w:rPr>
          <w:t>Lyme toolkit</w:t>
        </w:r>
      </w:hyperlink>
      <w:r w:rsidR="00BC476C">
        <w:rPr>
          <w:rFonts w:ascii="Times New Roman" w:hAnsi="Times New Roman" w:cs="Times New Roman"/>
          <w:bCs/>
          <w:sz w:val="24"/>
          <w:szCs w:val="24"/>
        </w:rPr>
        <w:t>.</w:t>
      </w:r>
    </w:p>
    <w:p w14:paraId="57B643B8" w14:textId="0650CC74" w:rsidR="00D13030" w:rsidRDefault="00D13030" w:rsidP="00AB3460">
      <w:pPr>
        <w:rPr>
          <w:rFonts w:ascii="Times New Roman" w:hAnsi="Times New Roman" w:cs="Times New Roman"/>
          <w:bCs/>
          <w:sz w:val="24"/>
          <w:szCs w:val="24"/>
        </w:rPr>
      </w:pPr>
    </w:p>
    <w:p w14:paraId="64C0331D" w14:textId="30451F93" w:rsidR="00D13030" w:rsidRDefault="000E7826" w:rsidP="00AB3460">
      <w:pPr>
        <w:rPr>
          <w:rFonts w:ascii="Times New Roman" w:hAnsi="Times New Roman" w:cs="Times New Roman"/>
          <w:bCs/>
          <w:sz w:val="24"/>
          <w:szCs w:val="24"/>
        </w:rPr>
      </w:pPr>
      <w:hyperlink r:id="rId8" w:history="1">
        <w:r w:rsidR="00D13030" w:rsidRPr="00D13030">
          <w:rPr>
            <w:rStyle w:val="Hyperlink"/>
            <w:rFonts w:ascii="Times New Roman" w:hAnsi="Times New Roman" w:cs="Times New Roman"/>
            <w:bCs/>
            <w:sz w:val="24"/>
            <w:szCs w:val="24"/>
          </w:rPr>
          <w:t>The CDC is also tracking the explosive growth of ticks</w:t>
        </w:r>
      </w:hyperlink>
      <w:r w:rsidR="00D13030">
        <w:rPr>
          <w:rFonts w:ascii="Times New Roman" w:hAnsi="Times New Roman" w:cs="Times New Roman"/>
          <w:bCs/>
          <w:sz w:val="24"/>
          <w:szCs w:val="24"/>
        </w:rPr>
        <w:t xml:space="preserve"> and attributes much of this growth to climate change. Numbers of ticks are growing in regions that have not had large numbers in the past and, in many areas, the hard freezes that used to kill them in winter are no longer prevalent. </w:t>
      </w:r>
    </w:p>
    <w:p w14:paraId="70289BAD" w14:textId="77777777" w:rsidR="00BC476C" w:rsidRDefault="00BC476C" w:rsidP="00AB3460">
      <w:pPr>
        <w:rPr>
          <w:rFonts w:ascii="Times New Roman" w:hAnsi="Times New Roman" w:cs="Times New Roman"/>
          <w:bCs/>
          <w:sz w:val="24"/>
          <w:szCs w:val="24"/>
        </w:rPr>
      </w:pPr>
    </w:p>
    <w:p w14:paraId="354B0FA5" w14:textId="55BA7B3E" w:rsidR="002D6C84" w:rsidRDefault="00BC476C" w:rsidP="00AB3460">
      <w:pPr>
        <w:rPr>
          <w:rFonts w:ascii="Times New Roman" w:hAnsi="Times New Roman" w:cs="Times New Roman"/>
          <w:sz w:val="24"/>
          <w:szCs w:val="24"/>
        </w:rPr>
      </w:pPr>
      <w:r>
        <w:rPr>
          <w:rFonts w:ascii="Times New Roman" w:hAnsi="Times New Roman" w:cs="Times New Roman"/>
          <w:bCs/>
          <w:sz w:val="24"/>
          <w:szCs w:val="24"/>
        </w:rPr>
        <w:t xml:space="preserve">In addition to the many diseases and symptoms brought on by tick-born illnesses, the </w:t>
      </w:r>
      <w:r w:rsidR="00580464">
        <w:rPr>
          <w:rFonts w:ascii="Times New Roman" w:hAnsi="Times New Roman" w:cs="Times New Roman"/>
          <w:bCs/>
          <w:sz w:val="24"/>
          <w:szCs w:val="24"/>
        </w:rPr>
        <w:t xml:space="preserve">National Center for Biotechnology Information, </w:t>
      </w:r>
      <w:r>
        <w:rPr>
          <w:rFonts w:ascii="Times New Roman" w:hAnsi="Times New Roman" w:cs="Times New Roman"/>
          <w:bCs/>
          <w:sz w:val="24"/>
          <w:szCs w:val="24"/>
        </w:rPr>
        <w:t xml:space="preserve">has </w:t>
      </w:r>
      <w:r w:rsidR="00580464">
        <w:rPr>
          <w:rFonts w:ascii="Times New Roman" w:hAnsi="Times New Roman" w:cs="Times New Roman"/>
          <w:bCs/>
          <w:sz w:val="24"/>
          <w:szCs w:val="24"/>
        </w:rPr>
        <w:t xml:space="preserve">studies </w:t>
      </w:r>
      <w:r>
        <w:rPr>
          <w:rFonts w:ascii="Times New Roman" w:hAnsi="Times New Roman" w:cs="Times New Roman"/>
          <w:bCs/>
          <w:sz w:val="24"/>
          <w:szCs w:val="24"/>
        </w:rPr>
        <w:t xml:space="preserve">including one that </w:t>
      </w:r>
      <w:r w:rsidR="00580464">
        <w:rPr>
          <w:rFonts w:ascii="Times New Roman" w:hAnsi="Times New Roman" w:cs="Times New Roman"/>
          <w:bCs/>
          <w:sz w:val="24"/>
          <w:szCs w:val="24"/>
        </w:rPr>
        <w:t>point</w:t>
      </w:r>
      <w:r>
        <w:rPr>
          <w:rFonts w:ascii="Times New Roman" w:hAnsi="Times New Roman" w:cs="Times New Roman"/>
          <w:bCs/>
          <w:sz w:val="24"/>
          <w:szCs w:val="24"/>
        </w:rPr>
        <w:t>s</w:t>
      </w:r>
      <w:r w:rsidR="00580464">
        <w:rPr>
          <w:rFonts w:ascii="Times New Roman" w:hAnsi="Times New Roman" w:cs="Times New Roman"/>
          <w:bCs/>
          <w:sz w:val="24"/>
          <w:szCs w:val="24"/>
        </w:rPr>
        <w:t xml:space="preserve"> to a connection between </w:t>
      </w:r>
      <w:hyperlink r:id="rId9" w:history="1">
        <w:r w:rsidR="00580464" w:rsidRPr="00580464">
          <w:rPr>
            <w:rStyle w:val="Hyperlink"/>
            <w:rFonts w:ascii="Times New Roman" w:hAnsi="Times New Roman" w:cs="Times New Roman"/>
            <w:bCs/>
            <w:sz w:val="24"/>
            <w:szCs w:val="24"/>
          </w:rPr>
          <w:t>Lyme disease and hearing loss</w:t>
        </w:r>
      </w:hyperlink>
      <w:r w:rsidR="00580464">
        <w:rPr>
          <w:rFonts w:ascii="Times New Roman" w:hAnsi="Times New Roman" w:cs="Times New Roman"/>
          <w:bCs/>
          <w:sz w:val="24"/>
          <w:szCs w:val="24"/>
        </w:rPr>
        <w:t xml:space="preserve">.  </w:t>
      </w:r>
      <w:r w:rsidR="003F3F09">
        <w:rPr>
          <w:rFonts w:ascii="Times New Roman" w:hAnsi="Times New Roman" w:cs="Times New Roman"/>
          <w:bCs/>
          <w:sz w:val="24"/>
          <w:szCs w:val="24"/>
        </w:rPr>
        <w:t xml:space="preserve">A study published in Feb. 2018, </w:t>
      </w:r>
      <w:hyperlink r:id="rId10" w:history="1">
        <w:r w:rsidR="003F3F09" w:rsidRPr="003F3F09">
          <w:rPr>
            <w:rStyle w:val="Hyperlink"/>
            <w:rFonts w:ascii="Times New Roman" w:hAnsi="Times New Roman" w:cs="Times New Roman"/>
            <w:bCs/>
            <w:sz w:val="24"/>
            <w:szCs w:val="24"/>
          </w:rPr>
          <w:t>Otolaryngological Symptoms in Patients Treated for Tick-Borne Diseases</w:t>
        </w:r>
      </w:hyperlink>
      <w:r w:rsidR="003F3F09">
        <w:rPr>
          <w:rFonts w:ascii="Times New Roman" w:hAnsi="Times New Roman" w:cs="Times New Roman"/>
          <w:bCs/>
          <w:sz w:val="24"/>
          <w:szCs w:val="24"/>
        </w:rPr>
        <w:t xml:space="preserve">, found tinnitus as one of the most common symptoms. </w:t>
      </w:r>
      <w:r w:rsidR="00580464">
        <w:rPr>
          <w:rFonts w:ascii="Times New Roman" w:hAnsi="Times New Roman" w:cs="Times New Roman"/>
          <w:bCs/>
          <w:sz w:val="24"/>
          <w:szCs w:val="24"/>
        </w:rPr>
        <w:t xml:space="preserve"> </w:t>
      </w:r>
      <w:r w:rsidR="003F3F09">
        <w:rPr>
          <w:rFonts w:ascii="Times New Roman" w:hAnsi="Times New Roman" w:cs="Times New Roman"/>
          <w:bCs/>
          <w:sz w:val="24"/>
          <w:szCs w:val="24"/>
        </w:rPr>
        <w:t>Tinnitus is a symptom that causes ringing or buzzing in the ears.</w:t>
      </w:r>
    </w:p>
    <w:p w14:paraId="7FD2CABF" w14:textId="77777777" w:rsidR="002D6C84" w:rsidRDefault="002D6C84" w:rsidP="00AB3460">
      <w:pPr>
        <w:rPr>
          <w:rFonts w:ascii="Times New Roman" w:hAnsi="Times New Roman" w:cs="Times New Roman"/>
          <w:sz w:val="24"/>
          <w:szCs w:val="24"/>
        </w:rPr>
      </w:pPr>
    </w:p>
    <w:p w14:paraId="442BA90F" w14:textId="7141FCAD" w:rsidR="00B36101" w:rsidRDefault="00BC476C" w:rsidP="00AB3460">
      <w:pPr>
        <w:rPr>
          <w:rFonts w:ascii="Times New Roman" w:hAnsi="Times New Roman" w:cs="Times New Roman"/>
          <w:sz w:val="24"/>
          <w:szCs w:val="24"/>
        </w:rPr>
      </w:pPr>
      <w:r>
        <w:rPr>
          <w:rFonts w:ascii="Times New Roman" w:hAnsi="Times New Roman" w:cs="Times New Roman"/>
          <w:sz w:val="24"/>
          <w:szCs w:val="24"/>
        </w:rPr>
        <w:t xml:space="preserve">For Teresa Jennings, </w:t>
      </w:r>
      <w:r w:rsidR="009E4E7C">
        <w:rPr>
          <w:rFonts w:ascii="Times New Roman" w:hAnsi="Times New Roman" w:cs="Times New Roman"/>
          <w:sz w:val="24"/>
          <w:szCs w:val="24"/>
        </w:rPr>
        <w:t xml:space="preserve">58, </w:t>
      </w:r>
      <w:r>
        <w:rPr>
          <w:rFonts w:ascii="Times New Roman" w:hAnsi="Times New Roman" w:cs="Times New Roman"/>
          <w:sz w:val="24"/>
          <w:szCs w:val="24"/>
        </w:rPr>
        <w:t xml:space="preserve">there is no doubt that Lyme disease led to hearing loss. While executive director of the Barrington Park District in Barrington, Ill., she was diagnosed with Lyme disease in 2011. With multiple symptoms including chronic fatigue, her hearing in both ears also began to severely decline. </w:t>
      </w:r>
      <w:r w:rsidR="009E4E7C">
        <w:rPr>
          <w:rFonts w:ascii="Times New Roman" w:hAnsi="Times New Roman" w:cs="Times New Roman"/>
          <w:sz w:val="24"/>
          <w:szCs w:val="24"/>
        </w:rPr>
        <w:t>She received medical treatment for her illness but her hearing ability did not return. An MRI confirmed that she had neurogical Lyme disease. When she couldn’t afford the hearing aids an audiologist recommended, she purchased less expensive hearing aids from a big-box discount store.</w:t>
      </w:r>
    </w:p>
    <w:p w14:paraId="34E07073" w14:textId="12E701D8" w:rsidR="00B36101" w:rsidRDefault="00B36101" w:rsidP="00AB3460">
      <w:pPr>
        <w:rPr>
          <w:rFonts w:ascii="Times New Roman" w:hAnsi="Times New Roman" w:cs="Times New Roman"/>
          <w:sz w:val="24"/>
          <w:szCs w:val="24"/>
        </w:rPr>
      </w:pPr>
    </w:p>
    <w:p w14:paraId="7706A217" w14:textId="54854BBC" w:rsidR="003F3F09" w:rsidRDefault="009E4E7C" w:rsidP="003F3F09">
      <w:pPr>
        <w:rPr>
          <w:rFonts w:ascii="Times New Roman" w:hAnsi="Times New Roman" w:cs="Times New Roman"/>
          <w:sz w:val="24"/>
          <w:szCs w:val="24"/>
        </w:rPr>
      </w:pPr>
      <w:r>
        <w:rPr>
          <w:rFonts w:ascii="Times New Roman" w:hAnsi="Times New Roman" w:cs="Times New Roman"/>
          <w:sz w:val="24"/>
          <w:szCs w:val="24"/>
        </w:rPr>
        <w:t xml:space="preserve">When Jennings was in danger of losing her job from hearing loss (the inexpensive hearing aids didn’t work,) she went to an audiologist who was willing to help her find financial assistance to afford the more expensive hearing aids and she was finally able to hear again. </w:t>
      </w:r>
      <w:r w:rsidR="003F3F09">
        <w:rPr>
          <w:rFonts w:ascii="Times New Roman" w:hAnsi="Times New Roman" w:cs="Times New Roman"/>
          <w:sz w:val="24"/>
          <w:szCs w:val="24"/>
        </w:rPr>
        <w:t>With audiologic rehabilitation and customized and professionally programmed hearing aids, Jennings was able to fully return to her job and her normal productivity.</w:t>
      </w:r>
    </w:p>
    <w:p w14:paraId="69C5C205" w14:textId="62B13752" w:rsidR="00A748B5" w:rsidRDefault="00A748B5" w:rsidP="00AB3460">
      <w:pPr>
        <w:rPr>
          <w:rFonts w:ascii="Times New Roman" w:hAnsi="Times New Roman" w:cs="Times New Roman"/>
          <w:sz w:val="24"/>
          <w:szCs w:val="24"/>
        </w:rPr>
      </w:pPr>
    </w:p>
    <w:p w14:paraId="017F57F6" w14:textId="31E0DF33" w:rsidR="009E4E7C" w:rsidRDefault="00A748B5" w:rsidP="00AB3460">
      <w:pPr>
        <w:rPr>
          <w:rFonts w:ascii="Times New Roman" w:hAnsi="Times New Roman" w:cs="Times New Roman"/>
          <w:sz w:val="24"/>
          <w:szCs w:val="24"/>
        </w:rPr>
      </w:pPr>
      <w:r>
        <w:rPr>
          <w:rFonts w:ascii="Times New Roman" w:hAnsi="Times New Roman" w:cs="Times New Roman"/>
          <w:sz w:val="24"/>
          <w:szCs w:val="24"/>
        </w:rPr>
        <w:t>“</w:t>
      </w:r>
      <w:r w:rsidR="009E4E7C">
        <w:rPr>
          <w:rFonts w:ascii="Times New Roman" w:hAnsi="Times New Roman" w:cs="Times New Roman"/>
          <w:sz w:val="24"/>
          <w:szCs w:val="24"/>
        </w:rPr>
        <w:t xml:space="preserve">Seeing an audiologist </w:t>
      </w:r>
      <w:r w:rsidR="000E7826">
        <w:rPr>
          <w:rFonts w:ascii="Times New Roman" w:hAnsi="Times New Roman" w:cs="Times New Roman"/>
          <w:sz w:val="24"/>
          <w:szCs w:val="24"/>
        </w:rPr>
        <w:t xml:space="preserve">to have hearing aids properly fit is </w:t>
      </w:r>
      <w:bookmarkStart w:id="2" w:name="_GoBack"/>
      <w:bookmarkEnd w:id="2"/>
      <w:r w:rsidR="009E4E7C">
        <w:rPr>
          <w:rFonts w:ascii="Times New Roman" w:hAnsi="Times New Roman" w:cs="Times New Roman"/>
          <w:sz w:val="24"/>
          <w:szCs w:val="24"/>
        </w:rPr>
        <w:t xml:space="preserve">extremely important,” stated Christensen. “Anyone experiencing </w:t>
      </w:r>
      <w:r w:rsidR="003F3F09">
        <w:rPr>
          <w:rFonts w:ascii="Times New Roman" w:hAnsi="Times New Roman" w:cs="Times New Roman"/>
          <w:sz w:val="24"/>
          <w:szCs w:val="24"/>
        </w:rPr>
        <w:t xml:space="preserve">any amount of </w:t>
      </w:r>
      <w:r w:rsidR="009E4E7C">
        <w:rPr>
          <w:rFonts w:ascii="Times New Roman" w:hAnsi="Times New Roman" w:cs="Times New Roman"/>
          <w:sz w:val="24"/>
          <w:szCs w:val="24"/>
        </w:rPr>
        <w:t>hearing loss should immediately see an audiologist</w:t>
      </w:r>
      <w:r w:rsidR="003F3F09">
        <w:rPr>
          <w:rFonts w:ascii="Times New Roman" w:hAnsi="Times New Roman" w:cs="Times New Roman"/>
          <w:sz w:val="24"/>
          <w:szCs w:val="24"/>
        </w:rPr>
        <w:t>.”</w:t>
      </w:r>
    </w:p>
    <w:p w14:paraId="68E35137" w14:textId="73AFAA22" w:rsidR="003F3F09" w:rsidRDefault="003F3F09" w:rsidP="00AB3460">
      <w:pPr>
        <w:rPr>
          <w:rFonts w:ascii="Times New Roman" w:hAnsi="Times New Roman" w:cs="Times New Roman"/>
          <w:sz w:val="24"/>
          <w:szCs w:val="24"/>
        </w:rPr>
      </w:pPr>
    </w:p>
    <w:p w14:paraId="351EBD8F" w14:textId="3826876B" w:rsidR="003F3F09" w:rsidRDefault="003F3F09" w:rsidP="00AB3460">
      <w:pPr>
        <w:rPr>
          <w:rFonts w:ascii="Times New Roman" w:hAnsi="Times New Roman" w:cs="Times New Roman"/>
          <w:sz w:val="24"/>
          <w:szCs w:val="24"/>
        </w:rPr>
      </w:pPr>
      <w:r>
        <w:rPr>
          <w:rFonts w:ascii="Times New Roman" w:hAnsi="Times New Roman" w:cs="Times New Roman"/>
          <w:sz w:val="24"/>
          <w:szCs w:val="24"/>
        </w:rPr>
        <w:t xml:space="preserve">For more information on the American Academy of Audiology or to find an audiologist, visit </w:t>
      </w:r>
      <w:hyperlink r:id="rId11" w:history="1">
        <w:r w:rsidRPr="00346CB5">
          <w:rPr>
            <w:rStyle w:val="Hyperlink"/>
            <w:rFonts w:ascii="Times New Roman" w:hAnsi="Times New Roman" w:cs="Times New Roman"/>
            <w:sz w:val="24"/>
            <w:szCs w:val="24"/>
          </w:rPr>
          <w:t>www.howsyourhearing.org</w:t>
        </w:r>
      </w:hyperlink>
      <w:r>
        <w:rPr>
          <w:rFonts w:ascii="Times New Roman" w:hAnsi="Times New Roman" w:cs="Times New Roman"/>
          <w:sz w:val="24"/>
          <w:szCs w:val="24"/>
        </w:rPr>
        <w:t xml:space="preserve">. </w:t>
      </w:r>
    </w:p>
    <w:p w14:paraId="37CBE280" w14:textId="23BD1BF9" w:rsidR="00A26BF9" w:rsidRDefault="00A26BF9" w:rsidP="00AB3460">
      <w:pPr>
        <w:rPr>
          <w:rFonts w:ascii="Times New Roman" w:hAnsi="Times New Roman" w:cs="Times New Roman"/>
          <w:sz w:val="24"/>
          <w:szCs w:val="24"/>
        </w:rPr>
      </w:pPr>
    </w:p>
    <w:p w14:paraId="28E6E046" w14:textId="54586D14" w:rsidR="00A26BF9" w:rsidRDefault="00A26BF9" w:rsidP="00A26BF9">
      <w:pPr>
        <w:jc w:val="center"/>
        <w:rPr>
          <w:rFonts w:ascii="Times New Roman" w:hAnsi="Times New Roman" w:cs="Times New Roman"/>
          <w:sz w:val="24"/>
          <w:szCs w:val="24"/>
        </w:rPr>
      </w:pPr>
      <w:r>
        <w:rPr>
          <w:rFonts w:ascii="Times New Roman" w:hAnsi="Times New Roman" w:cs="Times New Roman"/>
          <w:sz w:val="24"/>
          <w:szCs w:val="24"/>
        </w:rPr>
        <w:t xml:space="preserve"># # # </w:t>
      </w:r>
    </w:p>
    <w:p w14:paraId="68A4E0FF" w14:textId="77777777" w:rsidR="00B36101" w:rsidRDefault="00B36101" w:rsidP="00AB3460">
      <w:pPr>
        <w:rPr>
          <w:rFonts w:ascii="Times New Roman" w:hAnsi="Times New Roman" w:cs="Times New Roman"/>
          <w:sz w:val="24"/>
          <w:szCs w:val="24"/>
        </w:rPr>
      </w:pPr>
    </w:p>
    <w:p w14:paraId="0853FFAD" w14:textId="77777777" w:rsidR="004A3BD3" w:rsidRDefault="004A3BD3" w:rsidP="004A3BD3">
      <w:r>
        <w:rPr>
          <w:rFonts w:ascii="Times New Roman" w:hAnsi="Times New Roman" w:cs="Times New Roman"/>
          <w:color w:val="333333"/>
          <w:lang w:val="en"/>
        </w:rPr>
        <w:t xml:space="preserve">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w:t>
      </w:r>
      <w:r>
        <w:rPr>
          <w:rFonts w:ascii="Times New Roman" w:hAnsi="Times New Roman" w:cs="Times New Roman"/>
          <w:color w:val="333333"/>
          <w:lang w:val="en"/>
        </w:rPr>
        <w:lastRenderedPageBreak/>
        <w:t xml:space="preserve">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or to find an audiologist, go to </w:t>
      </w:r>
      <w:hyperlink r:id="rId12"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209A31A8" w14:textId="1984559C" w:rsidR="00D060A9" w:rsidRPr="00D060A9" w:rsidRDefault="00D060A9" w:rsidP="00D060A9">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85A9F"/>
    <w:rsid w:val="00096B00"/>
    <w:rsid w:val="000B1332"/>
    <w:rsid w:val="000C1C80"/>
    <w:rsid w:val="000E7826"/>
    <w:rsid w:val="00113209"/>
    <w:rsid w:val="00121E72"/>
    <w:rsid w:val="00123FE3"/>
    <w:rsid w:val="00124187"/>
    <w:rsid w:val="00125388"/>
    <w:rsid w:val="00125C83"/>
    <w:rsid w:val="00133520"/>
    <w:rsid w:val="00140100"/>
    <w:rsid w:val="00142D9F"/>
    <w:rsid w:val="0016172B"/>
    <w:rsid w:val="00196D05"/>
    <w:rsid w:val="001977A6"/>
    <w:rsid w:val="001B4AFB"/>
    <w:rsid w:val="001B5BC0"/>
    <w:rsid w:val="001B7016"/>
    <w:rsid w:val="001C2EC0"/>
    <w:rsid w:val="00200489"/>
    <w:rsid w:val="002037D4"/>
    <w:rsid w:val="0023690F"/>
    <w:rsid w:val="0024305F"/>
    <w:rsid w:val="00266F13"/>
    <w:rsid w:val="00274E99"/>
    <w:rsid w:val="002967A4"/>
    <w:rsid w:val="002A3131"/>
    <w:rsid w:val="002A4929"/>
    <w:rsid w:val="002B0995"/>
    <w:rsid w:val="002B56C4"/>
    <w:rsid w:val="002C2DBE"/>
    <w:rsid w:val="002D25CD"/>
    <w:rsid w:val="002D6C84"/>
    <w:rsid w:val="0031758B"/>
    <w:rsid w:val="003241E6"/>
    <w:rsid w:val="00333E84"/>
    <w:rsid w:val="0033526B"/>
    <w:rsid w:val="00352470"/>
    <w:rsid w:val="003922F7"/>
    <w:rsid w:val="003C3175"/>
    <w:rsid w:val="003E3DC9"/>
    <w:rsid w:val="003F3F09"/>
    <w:rsid w:val="00412F67"/>
    <w:rsid w:val="00416CB1"/>
    <w:rsid w:val="0042767C"/>
    <w:rsid w:val="00430181"/>
    <w:rsid w:val="00451753"/>
    <w:rsid w:val="00452F7D"/>
    <w:rsid w:val="00473D76"/>
    <w:rsid w:val="004740FB"/>
    <w:rsid w:val="004806C5"/>
    <w:rsid w:val="00481D59"/>
    <w:rsid w:val="004A03DC"/>
    <w:rsid w:val="004A1FC5"/>
    <w:rsid w:val="004A3BD3"/>
    <w:rsid w:val="004D3F1B"/>
    <w:rsid w:val="004F1233"/>
    <w:rsid w:val="00501622"/>
    <w:rsid w:val="00507913"/>
    <w:rsid w:val="00514AA6"/>
    <w:rsid w:val="005419E1"/>
    <w:rsid w:val="00541EB0"/>
    <w:rsid w:val="005429C0"/>
    <w:rsid w:val="00566053"/>
    <w:rsid w:val="00570F54"/>
    <w:rsid w:val="0057446B"/>
    <w:rsid w:val="0057636D"/>
    <w:rsid w:val="00580464"/>
    <w:rsid w:val="00582621"/>
    <w:rsid w:val="00597F35"/>
    <w:rsid w:val="005A7145"/>
    <w:rsid w:val="005B5A87"/>
    <w:rsid w:val="005D176D"/>
    <w:rsid w:val="005E6487"/>
    <w:rsid w:val="00601E6E"/>
    <w:rsid w:val="00620514"/>
    <w:rsid w:val="00635778"/>
    <w:rsid w:val="00667056"/>
    <w:rsid w:val="00677784"/>
    <w:rsid w:val="006D3307"/>
    <w:rsid w:val="00711F04"/>
    <w:rsid w:val="0073336A"/>
    <w:rsid w:val="00734500"/>
    <w:rsid w:val="007408EB"/>
    <w:rsid w:val="00743183"/>
    <w:rsid w:val="00751C53"/>
    <w:rsid w:val="007833A8"/>
    <w:rsid w:val="008062FA"/>
    <w:rsid w:val="00814068"/>
    <w:rsid w:val="008415D3"/>
    <w:rsid w:val="0084424C"/>
    <w:rsid w:val="00857C9E"/>
    <w:rsid w:val="008966E8"/>
    <w:rsid w:val="008B03E6"/>
    <w:rsid w:val="008B5124"/>
    <w:rsid w:val="008C29E8"/>
    <w:rsid w:val="008D5757"/>
    <w:rsid w:val="00916056"/>
    <w:rsid w:val="00934A52"/>
    <w:rsid w:val="0097118C"/>
    <w:rsid w:val="0098280F"/>
    <w:rsid w:val="009A0374"/>
    <w:rsid w:val="009B79AB"/>
    <w:rsid w:val="009D04CB"/>
    <w:rsid w:val="009E4E7C"/>
    <w:rsid w:val="00A24988"/>
    <w:rsid w:val="00A26BF9"/>
    <w:rsid w:val="00A42738"/>
    <w:rsid w:val="00A532C5"/>
    <w:rsid w:val="00A567D1"/>
    <w:rsid w:val="00A63C27"/>
    <w:rsid w:val="00A6765C"/>
    <w:rsid w:val="00A7058C"/>
    <w:rsid w:val="00A748B5"/>
    <w:rsid w:val="00A82CC0"/>
    <w:rsid w:val="00A82E20"/>
    <w:rsid w:val="00AB3460"/>
    <w:rsid w:val="00AD03AB"/>
    <w:rsid w:val="00AE5A0D"/>
    <w:rsid w:val="00AF01C9"/>
    <w:rsid w:val="00B36101"/>
    <w:rsid w:val="00B4303F"/>
    <w:rsid w:val="00B43F4C"/>
    <w:rsid w:val="00B6034D"/>
    <w:rsid w:val="00B62885"/>
    <w:rsid w:val="00B71F06"/>
    <w:rsid w:val="00B7669B"/>
    <w:rsid w:val="00B77825"/>
    <w:rsid w:val="00BC476C"/>
    <w:rsid w:val="00BD0498"/>
    <w:rsid w:val="00BD0E7C"/>
    <w:rsid w:val="00C07372"/>
    <w:rsid w:val="00C23C74"/>
    <w:rsid w:val="00C23DFE"/>
    <w:rsid w:val="00C308C2"/>
    <w:rsid w:val="00C3425E"/>
    <w:rsid w:val="00C44BFF"/>
    <w:rsid w:val="00C5186E"/>
    <w:rsid w:val="00C644B9"/>
    <w:rsid w:val="00C934EA"/>
    <w:rsid w:val="00CA158F"/>
    <w:rsid w:val="00CB43B2"/>
    <w:rsid w:val="00CC3A54"/>
    <w:rsid w:val="00CF3B5A"/>
    <w:rsid w:val="00D009C4"/>
    <w:rsid w:val="00D01C5B"/>
    <w:rsid w:val="00D046D0"/>
    <w:rsid w:val="00D060A9"/>
    <w:rsid w:val="00D071DA"/>
    <w:rsid w:val="00D13030"/>
    <w:rsid w:val="00D15DA6"/>
    <w:rsid w:val="00D239E9"/>
    <w:rsid w:val="00D3287E"/>
    <w:rsid w:val="00D405E8"/>
    <w:rsid w:val="00D41022"/>
    <w:rsid w:val="00D6090A"/>
    <w:rsid w:val="00D67780"/>
    <w:rsid w:val="00D70D45"/>
    <w:rsid w:val="00D93FB4"/>
    <w:rsid w:val="00DB232E"/>
    <w:rsid w:val="00DE343A"/>
    <w:rsid w:val="00E14591"/>
    <w:rsid w:val="00E25EE4"/>
    <w:rsid w:val="00E33A55"/>
    <w:rsid w:val="00E33E31"/>
    <w:rsid w:val="00E45F49"/>
    <w:rsid w:val="00E6450B"/>
    <w:rsid w:val="00E7199A"/>
    <w:rsid w:val="00E72AD3"/>
    <w:rsid w:val="00E85C8C"/>
    <w:rsid w:val="00E9152D"/>
    <w:rsid w:val="00E92931"/>
    <w:rsid w:val="00E97016"/>
    <w:rsid w:val="00EC258E"/>
    <w:rsid w:val="00EC390E"/>
    <w:rsid w:val="00EC4600"/>
    <w:rsid w:val="00EF01ED"/>
    <w:rsid w:val="00EF2CBB"/>
    <w:rsid w:val="00F071D1"/>
    <w:rsid w:val="00F12A3B"/>
    <w:rsid w:val="00F46A05"/>
    <w:rsid w:val="00F67EE4"/>
    <w:rsid w:val="00F81653"/>
    <w:rsid w:val="00F81DC4"/>
    <w:rsid w:val="00F840B5"/>
    <w:rsid w:val="00F95952"/>
    <w:rsid w:val="00FB7935"/>
    <w:rsid w:val="00FD1758"/>
    <w:rsid w:val="00F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D4E311B3-C467-4BF0-9122-2A64F858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semiHidden/>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D25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5585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limateandhealth/pubs/vector-borne-disease-final_50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lyme/toolkit/index.html" TargetMode="External"/><Relationship Id="rId12" Type="http://schemas.openxmlformats.org/officeDocument/2006/relationships/hyperlink" Target="http://www.howsyourhear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cdc.gov/eid/article/21/9/15-0417_article" TargetMode="External"/><Relationship Id="rId11" Type="http://schemas.openxmlformats.org/officeDocument/2006/relationships/hyperlink" Target="http://www.howsyourhearing.org" TargetMode="External"/><Relationship Id="rId5" Type="http://schemas.openxmlformats.org/officeDocument/2006/relationships/hyperlink" Target="mailto:Vicki@Bendurepr.com" TargetMode="External"/><Relationship Id="rId10" Type="http://schemas.openxmlformats.org/officeDocument/2006/relationships/hyperlink" Target="https://www.ncbi.nlm.nih.gov/pubmed/29513260" TargetMode="External"/><Relationship Id="rId4" Type="http://schemas.openxmlformats.org/officeDocument/2006/relationships/webSettings" Target="webSettings.xml"/><Relationship Id="rId9" Type="http://schemas.openxmlformats.org/officeDocument/2006/relationships/hyperlink" Target="https://www.ncbi.nlm.nih.gov/pubmed/233031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2019-08-09T21:05:00Z</dcterms:created>
  <dcterms:modified xsi:type="dcterms:W3CDTF">2019-08-09T21:05:00Z</dcterms:modified>
</cp:coreProperties>
</file>