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word/header2.xml" ContentType="application/vnd.openxmlformats-officedocument.wordprocessingml.header+xml"/>
  <Override PartName="/word/header3.xml" ContentType="application/vnd.openxmlformats-officedocument.wordprocessingml.header+xml"/>
  <Default Extension="png" ContentType="image/png"/>
  <Override PartName="/word/header4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80"/>
          <w:b/>
          <w:bCs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8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0"/>
          <w:b/>
          <w:bCs/>
        </w:rPr>
        <w:t>IMME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8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0"/>
          <w:b/>
          <w:bCs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8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74"/>
          <w:b/>
          <w:bCs/>
        </w:rPr>
        <w:t>RELE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74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85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3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9" w:after="0" w:line="240" w:lineRule="auto"/>
        <w:ind w:left="3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Contact: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Monika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Taylor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0" w:after="0" w:line="287" w:lineRule="auto"/>
        <w:ind w:right="60" w:firstLine="94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101"/>
        </w:rPr>
        <w:t>703</w:t>
      </w:r>
      <w:r>
        <w:rPr>
          <w:rFonts w:ascii="Adobe Arabic" w:hAnsi="Adobe Arabic" w:cs="Adobe Arabic" w:eastAsia="Adobe Arabic"/>
          <w:sz w:val="24"/>
          <w:szCs w:val="24"/>
          <w:spacing w:val="1"/>
          <w:w w:val="117"/>
        </w:rPr>
        <w:t>‐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22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1"/>
        </w:rPr>
        <w:t>6</w:t>
      </w:r>
      <w:r>
        <w:rPr>
          <w:rFonts w:ascii="Adobe Arabic" w:hAnsi="Adobe Arabic" w:cs="Adobe Arabic" w:eastAsia="Adobe Arabic"/>
          <w:sz w:val="24"/>
          <w:szCs w:val="24"/>
          <w:spacing w:val="0"/>
          <w:w w:val="117"/>
        </w:rPr>
        <w:t>‐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1049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563C1"/>
          <w:spacing w:val="0"/>
          <w:w w:val="100"/>
        </w:rPr>
      </w:r>
      <w:hyperlink r:id="rId6"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0"/>
            <w:w w:val="100"/>
            <w:u w:val="single" w:color="0563C1"/>
          </w:rPr>
          <w:t>mtaylor@audiology.org</w:t>
        </w:r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pgMar w:header="720" w:top="1820" w:bottom="0" w:left="600" w:right="600"/>
          <w:headerReference w:type="default" r:id="rId5"/>
          <w:type w:val="continuous"/>
          <w:pgSz w:w="12240" w:h="15840"/>
          <w:cols w:num="2" w:equalWidth="0">
            <w:col w:w="2681" w:space="5928"/>
            <w:col w:w="2431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36pt;margin-top:711.960022pt;width:554.28pt;height:80.009999pt;mso-position-horizontal-relative:page;mso-position-vertical-relative:page;z-index:-164" coordorigin="720,14239" coordsize="11086,1600">
            <v:shape style="position:absolute;left:720;top:14239;width:11086;height:1600" coordorigin="720,14239" coordsize="11086,1600" path="m11806,15839l11806,14239,720,14239,720,15839,11806,15839e" filled="t" fillcolor="#FFFFFF" stroked="f">
              <v:path arrowok="t"/>
              <v:fill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6" w:after="0" w:line="318" w:lineRule="auto"/>
        <w:ind w:left="1826" w:right="900" w:firstLine="-86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  <w:b/>
          <w:bCs/>
        </w:rPr>
        <w:t>ANU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86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  <w:b/>
          <w:bCs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86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  <w:b/>
          <w:bCs/>
        </w:rPr>
        <w:t>MA,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86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  <w:b/>
          <w:bCs/>
        </w:rPr>
        <w:t>PHD,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86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6"/>
          <w:b/>
          <w:bCs/>
        </w:rPr>
        <w:t>EXPERT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76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6"/>
          <w:b/>
          <w:bCs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76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6"/>
          <w:b/>
          <w:bCs/>
        </w:rPr>
        <w:t>BRAIN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6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76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6"/>
          <w:b/>
          <w:bCs/>
        </w:rPr>
        <w:t>PLASTICITY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76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0"/>
          <w:b/>
          <w:bCs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8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0"/>
          <w:b/>
          <w:bCs/>
        </w:rPr>
        <w:t>INDIVIDUALS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8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0"/>
          <w:b/>
          <w:bCs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8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0"/>
          <w:b/>
          <w:bCs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8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  <w:b/>
          <w:bCs/>
        </w:rPr>
        <w:t>LOSS,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79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  <w:b/>
          <w:bCs/>
        </w:rPr>
        <w:t>GUEST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79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  <w:b/>
          <w:bCs/>
        </w:rPr>
        <w:t>SPEAKER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79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  <w:b/>
          <w:bCs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79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4"/>
          <w:b/>
          <w:bCs/>
        </w:rPr>
        <w:t>AUDIOLOGYNOW!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84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2017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  <w:b/>
          <w:bCs/>
        </w:rPr>
        <w:t>MARION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86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  <w:b/>
          <w:bCs/>
        </w:rPr>
        <w:t>DOWNS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86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0"/>
          <w:b/>
          <w:bCs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7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  <w:b/>
          <w:bCs/>
        </w:rPr>
        <w:t>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09" w:lineRule="auto"/>
        <w:ind w:left="120" w:right="38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(Reston,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VA–November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2016)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7"/>
        </w:rPr>
        <w:t>—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7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Acade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Audiolo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4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Foundation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(AAAF)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8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pleased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announce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Anu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Sharma,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PhD,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guest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speaker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Marion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Downs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Pediatric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Audiology,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AudiologyNOW!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2017,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April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5–7,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Indianapolis.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lecture,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“Brain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Loss,”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Friday,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April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9:45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11:15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philanthropic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Oticon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Foundation.”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bly,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Dr.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Sharma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inaugural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speaker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Marion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Downs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Lecture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2005.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09" w:lineRule="auto"/>
        <w:ind w:left="120" w:right="64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Dr.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Sharma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professor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interim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Department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Speech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Langua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Hea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8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fellow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Institute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Cognitive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Center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Neuroscie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University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Colorado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Boulder.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serves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adjunct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professor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Department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Otolaryngology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Audiology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University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Colorado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Denver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Medical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School.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arch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funded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Institutes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(NIH)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since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2001,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focuses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examining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brain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plasticity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adults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intervention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aids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cochlear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implants.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509" w:lineRule="auto"/>
        <w:ind w:left="120" w:right="152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Dr.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Sharma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earned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international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reputation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eloquent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speaker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research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understandable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audience.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delivered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address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British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Acade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6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Brit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6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Society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Audiology,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presented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national,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onal,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venues.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Founda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pleased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Marion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Downs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Lecture.</w:t>
      </w:r>
    </w:p>
    <w:p>
      <w:pPr>
        <w:spacing w:before="11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Please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visit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563C1"/>
          <w:spacing w:val="3"/>
          <w:w w:val="95"/>
        </w:rPr>
      </w:r>
      <w:hyperlink r:id="rId7"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0"/>
            <w:w w:val="100"/>
            <w:u w:val="single" w:color="0563C1"/>
          </w:rPr>
          <w:t>www.audio</w:t>
        </w:r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1"/>
            <w:w w:val="100"/>
            <w:u w:val="single" w:color="0563C1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1"/>
            <w:w w:val="100"/>
            <w:u w:val="single" w:color="0563C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0"/>
            <w:w w:val="100"/>
            <w:u w:val="single" w:color="0563C1"/>
          </w:rPr>
          <w:t>ogynow.org</w:t>
        </w:r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-4"/>
            <w:w w:val="100"/>
          </w:rPr>
          <w:t> </w:t>
        </w:r>
      </w:hyperlink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2"/>
        </w:rPr>
        <w:t>information.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327" w:lineRule="auto"/>
        <w:ind w:left="269" w:right="56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Ame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ican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Acade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diolo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  <w:i/>
        </w:rPr>
        <w:t>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  <w:i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89"/>
          <w:i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89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AA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89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mission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promo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ilan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hropy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up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ort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ch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education,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3"/>
          <w:i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3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public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awar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ess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aud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olo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science.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x</w:t>
      </w:r>
      <w:r>
        <w:rPr>
          <w:rFonts w:ascii="Adobe Arabic" w:hAnsi="Adobe Arabic" w:cs="Adobe Arabic" w:eastAsia="Adobe Arabic"/>
          <w:sz w:val="20"/>
          <w:szCs w:val="20"/>
          <w:color w:val="231F20"/>
          <w:spacing w:val="0"/>
          <w:w w:val="100"/>
          <w:i/>
        </w:rPr>
        <w:t>‐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exempt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c)3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ganiz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tion,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which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wa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un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4"/>
          <w:i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4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8"/>
          <w:i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American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Acade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diolo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y,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her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ganiz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tions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hat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pro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ote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heal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aring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reach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consume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youth,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5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5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1"/>
          <w:i/>
        </w:rPr>
        <w:t>ucator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1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audiologists,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5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5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5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5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3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i/>
        </w:rPr>
        <w:t>public.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89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AF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8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also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provi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gr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i/>
        </w:rPr>
        <w:t>holarships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are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i/>
        </w:rPr>
        <w:t>partially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fun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i/>
        </w:rPr>
        <w:t>Ac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3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6"/>
          <w:i/>
        </w:rPr>
        <w:t>emy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4" w:after="0" w:line="224" w:lineRule="exact"/>
        <w:ind w:left="26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pt;margin-top:-68.144852pt;width:554.28pt;height:80.009999pt;mso-position-horizontal-relative:page;mso-position-vertical-relative:paragraph;z-index:-165" type="#_x0000_t202" filled="f" stroked="f">
            <v:textbox inset="0,0,0,0">
              <w:txbxContent>
                <w:p>
                  <w:pPr>
                    <w:spacing w:before="0" w:after="0" w:line="269" w:lineRule="exact"/>
                    <w:ind w:left="5182" w:right="5448"/>
                    <w:jc w:val="center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9"/>
                    </w:rPr>
                    <w:t>###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  <w:position w:val="-1"/>
        </w:rPr>
        <w:t>member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  <w:position w:val="-1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1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  <w:position w:val="-1"/>
        </w:rPr>
        <w:t>gra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  <w:position w:val="-1"/>
        </w:rPr>
        <w:t>eful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3"/>
          <w:i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3"/>
          <w:i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21"/>
          <w:i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3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8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3"/>
          <w:i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8"/>
          <w:i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8"/>
          <w:i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  <w:position w:val="-1"/>
        </w:rPr>
        <w:t>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  <w:position w:val="-1"/>
        </w:rPr>
        <w:t>eir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  <w:position w:val="-1"/>
        </w:rPr>
        <w:t>famil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  <w:position w:val="-1"/>
        </w:rPr>
        <w:t>es,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  <w:position w:val="-1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  <w:position w:val="-1"/>
        </w:rPr>
        <w:t>corpo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i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  <w:position w:val="-1"/>
        </w:rPr>
        <w:t>ations.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820" w:bottom="0" w:left="600" w:right="60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720" w:footer="0" w:top="1820" w:bottom="280" w:left="600" w:right="620"/>
          <w:headerReference w:type="default" r:id="rId8"/>
          <w:pgSz w:w="12240" w:h="15840"/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80"/>
          <w:b/>
          <w:bCs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8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0"/>
          <w:b/>
          <w:bCs/>
        </w:rPr>
        <w:t>IMME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8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0"/>
          <w:b/>
          <w:bCs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8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74"/>
          <w:b/>
          <w:bCs/>
        </w:rPr>
        <w:t>RELE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74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85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3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40" w:lineRule="auto"/>
        <w:ind w:left="3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Contact: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Monika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Taylor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0" w:after="0" w:line="287" w:lineRule="auto"/>
        <w:ind w:right="40" w:firstLine="94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101"/>
        </w:rPr>
        <w:t>703</w:t>
      </w:r>
      <w:r>
        <w:rPr>
          <w:rFonts w:ascii="Adobe Arabic" w:hAnsi="Adobe Arabic" w:cs="Adobe Arabic" w:eastAsia="Adobe Arabic"/>
          <w:sz w:val="24"/>
          <w:szCs w:val="24"/>
          <w:spacing w:val="1"/>
          <w:w w:val="117"/>
        </w:rPr>
        <w:t>‐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22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1"/>
        </w:rPr>
        <w:t>6</w:t>
      </w:r>
      <w:r>
        <w:rPr>
          <w:rFonts w:ascii="Adobe Arabic" w:hAnsi="Adobe Arabic" w:cs="Adobe Arabic" w:eastAsia="Adobe Arabic"/>
          <w:sz w:val="24"/>
          <w:szCs w:val="24"/>
          <w:spacing w:val="0"/>
          <w:w w:val="117"/>
        </w:rPr>
        <w:t>‐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1049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563C1"/>
          <w:spacing w:val="0"/>
          <w:w w:val="100"/>
        </w:rPr>
      </w:r>
      <w:hyperlink r:id="rId9"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0"/>
            <w:w w:val="100"/>
            <w:u w:val="single" w:color="0563C1"/>
          </w:rPr>
          <w:t>mtaylor@audiology.org</w:t>
        </w:r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type w:val="continuous"/>
          <w:pgSz w:w="12240" w:h="15840"/>
          <w:pgMar w:top="1820" w:bottom="0" w:left="600" w:right="620"/>
          <w:cols w:num="2" w:equalWidth="0">
            <w:col w:w="2681" w:space="5928"/>
            <w:col w:w="2411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6" w:after="0" w:line="318" w:lineRule="auto"/>
        <w:ind w:left="2842" w:right="1392" w:firstLine="-136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78"/>
          <w:b/>
          <w:bCs/>
        </w:rPr>
        <w:t>JAMES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78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8"/>
          <w:b/>
          <w:bCs/>
        </w:rPr>
        <w:t>HENRY,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78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8"/>
          <w:b/>
          <w:bCs/>
        </w:rPr>
        <w:t>PHD,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8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78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8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78"/>
          <w:b/>
          <w:bCs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8"/>
          <w:b/>
          <w:bCs/>
        </w:rPr>
        <w:t>PERT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78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3"/>
          <w:b/>
          <w:bCs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83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3"/>
          <w:b/>
          <w:bCs/>
        </w:rPr>
        <w:t>TINNITUS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83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3"/>
          <w:b/>
          <w:bCs/>
        </w:rPr>
        <w:t>MANAGEMENT,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83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78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8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78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8"/>
          <w:b/>
          <w:bCs/>
        </w:rPr>
        <w:t>GUEST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78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8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78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8"/>
          <w:b/>
          <w:bCs/>
        </w:rPr>
        <w:t>EAKER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78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0"/>
          <w:b/>
          <w:bCs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3"/>
          <w:b/>
          <w:bCs/>
        </w:rPr>
        <w:t>AUDIOLOG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83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3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3"/>
          <w:b/>
          <w:bCs/>
        </w:rPr>
        <w:t>OW!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83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2017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  <w:b/>
          <w:bCs/>
        </w:rPr>
        <w:t>TOPICS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81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  <w:b/>
          <w:bCs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81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  <w:b/>
          <w:bCs/>
        </w:rPr>
        <w:t>TINNITUS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81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68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68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79"/>
          <w:b/>
          <w:bCs/>
        </w:rPr>
        <w:t>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7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3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10" w:lineRule="auto"/>
        <w:ind w:left="120" w:right="32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(Reston,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VA–November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2016)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7"/>
        </w:rPr>
        <w:t>—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7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Acade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Audiolo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4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Foundation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(AAAF)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8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pleased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announce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James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Henr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3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PhD,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guest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speaker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Topics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Tinnitus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Lecture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AudiologyNOW!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2017,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April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5–7,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apolis.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“Evidenc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7"/>
        </w:rPr>
        <w:t>e</w:t>
      </w:r>
      <w:r>
        <w:rPr>
          <w:rFonts w:ascii="Adobe Arabic" w:hAnsi="Adobe Arabic" w:cs="Adobe Arabic" w:eastAsia="Adobe Arabic"/>
          <w:sz w:val="24"/>
          <w:szCs w:val="24"/>
          <w:spacing w:val="0"/>
          <w:w w:val="97"/>
        </w:rPr>
        <w:t>‐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Tinnitus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nagement: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Inching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510" w:lineRule="auto"/>
        <w:ind w:left="120" w:right="91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Practice,”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Friday,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April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3:00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6:00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philanthropic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Widex.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509" w:lineRule="auto"/>
        <w:ind w:left="120" w:right="218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Dr.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Henry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certif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licensed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audiologist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doctorate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Beh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vioral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Neuroscience.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employed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Center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Rehabilita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Auditory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4"/>
        </w:rPr>
        <w:t>(NC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84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84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4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8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located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Department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Veterans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Af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2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irs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Portland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System.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research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professor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partment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Otolaryngology–Head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Neck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Surgery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Oregon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Science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University.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years,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devoted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career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clinical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tinnitus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8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overall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validate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clinical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methodolo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effectively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helping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patients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afflicted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bothersome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tinnitus.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Founda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pleased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joining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Top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4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4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Tinnitus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Lecture.</w:t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Please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visit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563C1"/>
          <w:spacing w:val="3"/>
          <w:w w:val="95"/>
        </w:rPr>
      </w:r>
      <w:hyperlink r:id="rId10"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0"/>
            <w:w w:val="100"/>
            <w:u w:val="single" w:color="0563C1"/>
          </w:rPr>
          <w:t>www.audio</w:t>
        </w:r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1"/>
            <w:w w:val="100"/>
            <w:u w:val="single" w:color="0563C1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1"/>
            <w:w w:val="100"/>
            <w:u w:val="single" w:color="0563C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0"/>
            <w:w w:val="100"/>
            <w:u w:val="single" w:color="0563C1"/>
          </w:rPr>
          <w:t>ogynow.org</w:t>
        </w:r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-4"/>
            <w:w w:val="100"/>
          </w:rPr>
          <w:t> </w:t>
        </w:r>
      </w:hyperlink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2"/>
        </w:rPr>
        <w:t>information.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6" w:after="0" w:line="240" w:lineRule="auto"/>
        <w:ind w:left="5302" w:right="526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###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auto"/>
        <w:ind w:left="120" w:right="185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Ame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ican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Acade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diolo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  <w:i/>
        </w:rPr>
        <w:t>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  <w:i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89"/>
          <w:i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89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AA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89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mission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promo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ilan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hropy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up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ort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ch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education,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3"/>
          <w:i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3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public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awar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ess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aud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olo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science.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x</w:t>
      </w:r>
      <w:r>
        <w:rPr>
          <w:rFonts w:ascii="Adobe Arabic" w:hAnsi="Adobe Arabic" w:cs="Adobe Arabic" w:eastAsia="Adobe Arabic"/>
          <w:sz w:val="20"/>
          <w:szCs w:val="20"/>
          <w:color w:val="231F20"/>
          <w:spacing w:val="0"/>
          <w:w w:val="100"/>
          <w:i/>
        </w:rPr>
        <w:t>‐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exempt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c)3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ganiz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tion,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which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wa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un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4"/>
          <w:i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4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8"/>
          <w:i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American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Acade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diolo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y,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her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ganiz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tions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hat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pro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ote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heal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aring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reach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consume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youth,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5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5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1"/>
          <w:i/>
        </w:rPr>
        <w:t>ucator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1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audiologists,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5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5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5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5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3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i/>
        </w:rPr>
        <w:t>public.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89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AF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8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also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provi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gr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i/>
        </w:rPr>
        <w:t>holarships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are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i/>
        </w:rPr>
        <w:t>partially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fun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i/>
        </w:rPr>
        <w:t>Ac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3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6"/>
          <w:i/>
        </w:rPr>
        <w:t>emy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3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gra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eful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3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3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21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3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8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3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8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8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eir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famil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es,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corpo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ations.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820" w:bottom="0" w:left="600" w:right="6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720" w:footer="0" w:top="1820" w:bottom="280" w:left="600" w:right="620"/>
          <w:headerReference w:type="default" r:id="rId11"/>
          <w:pgSz w:w="12240" w:h="15840"/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80"/>
          <w:b/>
          <w:bCs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8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0"/>
          <w:b/>
          <w:bCs/>
        </w:rPr>
        <w:t>IMME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8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0"/>
          <w:b/>
          <w:bCs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8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74"/>
          <w:b/>
          <w:bCs/>
        </w:rPr>
        <w:t>RELE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74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85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3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40" w:lineRule="auto"/>
        <w:ind w:left="3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Contact: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Monika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Taylor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1" w:after="0" w:line="287" w:lineRule="auto"/>
        <w:ind w:right="40" w:firstLine="94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101"/>
        </w:rPr>
        <w:t>703</w:t>
      </w:r>
      <w:r>
        <w:rPr>
          <w:rFonts w:ascii="Adobe Arabic" w:hAnsi="Adobe Arabic" w:cs="Adobe Arabic" w:eastAsia="Adobe Arabic"/>
          <w:sz w:val="24"/>
          <w:szCs w:val="24"/>
          <w:spacing w:val="1"/>
          <w:w w:val="117"/>
        </w:rPr>
        <w:t>‐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22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1"/>
        </w:rPr>
        <w:t>6</w:t>
      </w:r>
      <w:r>
        <w:rPr>
          <w:rFonts w:ascii="Adobe Arabic" w:hAnsi="Adobe Arabic" w:cs="Adobe Arabic" w:eastAsia="Adobe Arabic"/>
          <w:sz w:val="24"/>
          <w:szCs w:val="24"/>
          <w:spacing w:val="0"/>
          <w:w w:val="117"/>
        </w:rPr>
        <w:t>‐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1049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563C1"/>
          <w:spacing w:val="0"/>
          <w:w w:val="100"/>
        </w:rPr>
      </w:r>
      <w:hyperlink r:id="rId12"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0"/>
            <w:w w:val="100"/>
            <w:u w:val="single" w:color="0563C1"/>
          </w:rPr>
          <w:t>mtaylor@audiology.org</w:t>
        </w:r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type w:val="continuous"/>
          <w:pgSz w:w="12240" w:h="15840"/>
          <w:pgMar w:top="1820" w:bottom="0" w:left="600" w:right="620"/>
          <w:cols w:num="2" w:equalWidth="0">
            <w:col w:w="2681" w:space="5928"/>
            <w:col w:w="2411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6" w:after="0" w:line="318" w:lineRule="auto"/>
        <w:ind w:left="2210" w:right="838" w:firstLine="-129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78"/>
          <w:b/>
          <w:bCs/>
        </w:rPr>
        <w:t>BARBARA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8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78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8"/>
          <w:b/>
          <w:bCs/>
        </w:rPr>
        <w:t>BALIK,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78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8"/>
          <w:b/>
          <w:bCs/>
        </w:rPr>
        <w:t>EdD,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8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78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8"/>
          <w:b/>
          <w:bCs/>
        </w:rPr>
        <w:t>MS,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8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78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8"/>
          <w:b/>
          <w:bCs/>
        </w:rPr>
        <w:t>RN,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78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8"/>
          <w:b/>
          <w:bCs/>
        </w:rPr>
        <w:t>EX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78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78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8"/>
          <w:b/>
          <w:bCs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78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8"/>
          <w:b/>
          <w:bCs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78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8"/>
          <w:b/>
          <w:bCs/>
        </w:rPr>
        <w:t>PATIENT/FAMILY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8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78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8"/>
          <w:b/>
          <w:bCs/>
        </w:rPr>
        <w:t>EXPERIE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78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8"/>
          <w:b/>
          <w:bCs/>
        </w:rPr>
        <w:t>CES,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78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8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78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8"/>
          <w:b/>
          <w:bCs/>
        </w:rPr>
        <w:t>GUEST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78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8"/>
          <w:b/>
          <w:bCs/>
        </w:rPr>
        <w:t>SPEAKER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8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  <w:b/>
          <w:bCs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82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  <w:b/>
          <w:bCs/>
        </w:rPr>
        <w:t>AUDIOLOGYNOW!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2017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  <w:b/>
          <w:bCs/>
        </w:rPr>
        <w:t>WORKPLACE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79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  <w:b/>
          <w:bCs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81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  <w:b/>
          <w:bCs/>
        </w:rPr>
        <w:t>LECTURE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09" w:lineRule="auto"/>
        <w:ind w:left="120" w:right="22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(Reston,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VA–November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2016)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7"/>
        </w:rPr>
        <w:t>—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7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Acade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Audiolo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4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Foundation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(AAAF)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8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pleased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announce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Barbara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Balik,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EdD,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89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RN,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guest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speaker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Workplace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AudiologyNOW!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2017,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April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5–7,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Indianapolis.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lecture,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“Innovation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Balance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re—A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Pathway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Transforming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Outcomes,”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Wednesday,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April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2:30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4:00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pm,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1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philanthropic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Phonak,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6"/>
        </w:rPr>
        <w:t>LLC.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40" w:lineRule="auto"/>
        <w:ind w:left="840" w:right="-20"/>
        <w:jc w:val="left"/>
        <w:rPr>
          <w:rFonts w:ascii="Adobe Arabic" w:hAnsi="Adobe Arabic" w:cs="Adobe Arabic" w:eastAsia="Adobe Arabic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Dr.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Balik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principal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Common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Fire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althcare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Consulting,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organization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committed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health</w:t>
      </w:r>
      <w:r>
        <w:rPr>
          <w:rFonts w:ascii="Adobe Arabic" w:hAnsi="Adobe Arabic" w:cs="Adobe Arabic" w:eastAsia="Adobe Arabic"/>
          <w:sz w:val="24"/>
          <w:szCs w:val="24"/>
          <w:spacing w:val="0"/>
          <w:w w:val="117"/>
        </w:rPr>
        <w:t>‐</w:t>
      </w:r>
      <w:r>
        <w:rPr>
          <w:rFonts w:ascii="Adobe Arabic" w:hAnsi="Adobe Arabic" w:cs="Adobe Arabic" w:eastAsia="Adobe Arabic"/>
          <w:sz w:val="24"/>
          <w:szCs w:val="24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509" w:lineRule="auto"/>
        <w:ind w:left="120" w:right="18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transformation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thriving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partnerships.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nior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faculty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Institute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Hea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thcare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Improvement,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Patient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Foundation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Board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Advisors,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faculty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University’s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Execu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6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Fellowship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Innovation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Leadership.</w:t>
      </w:r>
    </w:p>
    <w:p>
      <w:pPr>
        <w:spacing w:before="11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6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an</w:t>
      </w:r>
      <w:r>
        <w:rPr>
          <w:rFonts w:ascii="Adobe Arabic" w:hAnsi="Adobe Arabic" w:cs="Adobe Arabic" w:eastAsia="Adobe Arabic"/>
          <w:sz w:val="24"/>
          <w:szCs w:val="24"/>
          <w:spacing w:val="0"/>
          <w:w w:val="106"/>
        </w:rPr>
        <w:t>‐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centered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Adobe Arabic" w:hAnsi="Adobe Arabic" w:cs="Adobe Arabic" w:eastAsia="Adobe Arabic"/>
          <w:sz w:val="24"/>
          <w:szCs w:val="24"/>
          <w:spacing w:val="0"/>
          <w:w w:val="100"/>
        </w:rPr>
        <w:t>‐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approach,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health</w:t>
      </w:r>
      <w:r>
        <w:rPr>
          <w:rFonts w:ascii="Adobe Arabic" w:hAnsi="Adobe Arabic" w:cs="Adobe Arabic" w:eastAsia="Adobe Arabic"/>
          <w:sz w:val="24"/>
          <w:szCs w:val="24"/>
          <w:spacing w:val="0"/>
          <w:w w:val="100"/>
        </w:rPr>
        <w:t>‐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leaders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7"/>
        </w:rPr>
        <w:t>generate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6" w:after="0" w:line="586" w:lineRule="exact"/>
        <w:ind w:left="120" w:right="3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98"/>
        </w:rPr>
        <w:t>flourishing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5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cultures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exceptional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outcomes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integrati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patient/family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experience,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safety,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quality,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joy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work.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Recent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leaders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assessing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o</w:t>
      </w:r>
      <w:r>
        <w:rPr>
          <w:rFonts w:ascii="Adobe Arabic" w:hAnsi="Adobe Arabic" w:cs="Adobe Arabic" w:eastAsia="Adobe Arabic"/>
          <w:sz w:val="24"/>
          <w:szCs w:val="24"/>
          <w:color w:val="000000"/>
          <w:spacing w:val="0"/>
          <w:w w:val="100"/>
        </w:rPr>
        <w:t>‐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designing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effective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fety/quality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6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cultures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organizations,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developing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91"/>
        </w:rPr>
        <w:t>skills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patient/family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partnerships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98"/>
        </w:rPr>
        <w:t>physician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5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2"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99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strengthening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cultures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enhance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jo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reduces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burnout,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developing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leadership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98"/>
        </w:rPr>
        <w:t>physicians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5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6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6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5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509" w:lineRule="auto"/>
        <w:ind w:left="120" w:right="34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executives,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assuring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reliable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transitions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care,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creating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effective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astructure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population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health.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Foundation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pleased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Workplace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Lecture.</w:t>
      </w:r>
    </w:p>
    <w:p>
      <w:pPr>
        <w:spacing w:before="11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Please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visit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563C1"/>
          <w:spacing w:val="3"/>
          <w:w w:val="95"/>
        </w:rPr>
      </w:r>
      <w:hyperlink r:id="rId13"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0"/>
            <w:w w:val="100"/>
            <w:u w:val="single" w:color="0563C1"/>
          </w:rPr>
          <w:t>www.audio</w:t>
        </w:r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1"/>
            <w:w w:val="100"/>
            <w:u w:val="single" w:color="0563C1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1"/>
            <w:w w:val="100"/>
            <w:u w:val="single" w:color="0563C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0"/>
            <w:w w:val="100"/>
            <w:u w:val="single" w:color="0563C1"/>
          </w:rPr>
          <w:t>ogynow.org</w:t>
        </w:r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-4"/>
            <w:w w:val="100"/>
          </w:rPr>
          <w:t> </w:t>
        </w:r>
      </w:hyperlink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2"/>
        </w:rPr>
        <w:t>information.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820" w:bottom="0" w:left="600" w:right="620"/>
        </w:sectPr>
      </w:pPr>
      <w:rPr/>
    </w:p>
    <w:p>
      <w:pPr>
        <w:spacing w:before="64" w:after="0" w:line="240" w:lineRule="auto"/>
        <w:ind w:left="5402" w:right="512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###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7" w:after="0" w:line="327" w:lineRule="auto"/>
        <w:ind w:left="105" w:right="55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Ame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ican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Acade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diolo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  <w:i/>
        </w:rPr>
        <w:t>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  <w:i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89"/>
          <w:i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89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AA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89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mission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promo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ilan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hropy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up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ort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ch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education,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3"/>
          <w:i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3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public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awar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ess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aud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olo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science.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x</w:t>
      </w:r>
      <w:r>
        <w:rPr>
          <w:rFonts w:ascii="Adobe Arabic" w:hAnsi="Adobe Arabic" w:cs="Adobe Arabic" w:eastAsia="Adobe Arabic"/>
          <w:sz w:val="20"/>
          <w:szCs w:val="20"/>
          <w:color w:val="231F20"/>
          <w:spacing w:val="0"/>
          <w:w w:val="100"/>
          <w:i/>
        </w:rPr>
        <w:t>‐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exempt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c)3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ganiz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tion,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which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wa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un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i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9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9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8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8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American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Aca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emy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Aud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y,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her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organizations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promo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4"/>
          <w:i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4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3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21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3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1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heari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reach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consumers,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youth,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8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1"/>
          <w:i/>
        </w:rPr>
        <w:t>ducator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1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audiologists,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5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5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5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5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3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i/>
        </w:rPr>
        <w:t>public.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89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AF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8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also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provi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gr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i/>
        </w:rPr>
        <w:t>holarships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are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i/>
        </w:rPr>
        <w:t>partially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fun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emy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9"/>
          <w:i/>
        </w:rPr>
        <w:t>me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9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3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8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s,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4" w:after="0" w:line="240" w:lineRule="auto"/>
        <w:ind w:left="10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grate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ul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pat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eir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families,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orations.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sectPr>
      <w:pgMar w:header="0" w:footer="0" w:top="660" w:bottom="280" w:left="500" w:right="760"/>
      <w:headerReference w:type="default" r:id="rId14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  <w:font w:name="Adobe Arabic">
    <w:altName w:val="Adobe Arabic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36pt;margin-top:36pt;width:64.5pt;height:55.92pt;mso-position-horizontal-relative:page;mso-position-vertical-relative:page;z-index:-165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5.100006pt;margin-top:40.924999pt;width:249.025856pt;height:25.4003pt;mso-position-horizontal-relative:page;mso-position-vertical-relative:page;z-index:-164" type="#_x0000_t202" filled="f" stroked="f">
          <v:textbox inset="0,0,0,0">
            <w:txbxContent>
              <w:p>
                <w:pPr>
                  <w:spacing w:before="0" w:after="0" w:line="223" w:lineRule="exact"/>
                  <w:ind w:left="20" w:right="-52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  <w:t>114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-1"/>
                    <w:w w:val="100"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  <w:t>Commerce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-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  <w:t>Park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-1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93"/>
                  </w:rPr>
                  <w:t>Dri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-1"/>
                    <w:w w:val="93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93"/>
                  </w:rPr>
                  <w:t>e,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5"/>
                    <w:w w:val="9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  <w:t>Suite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-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-1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  <w:t>20,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-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79"/>
                  </w:rPr>
                  <w:t>VA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6"/>
                    <w:w w:val="7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1"/>
                  </w:rPr>
                  <w:t>20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-1"/>
                    <w:w w:val="101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1"/>
                  </w:rPr>
                  <w:t>91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</w:r>
              </w:p>
              <w:p>
                <w:pPr>
                  <w:spacing w:before="16" w:after="0" w:line="240" w:lineRule="auto"/>
                  <w:ind w:left="2341" w:right="-50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Pr/>
                <w:hyperlink r:id="rId2"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spacing w:val="0"/>
                      <w:w w:val="101"/>
                    </w:rPr>
                    <w:t>www.audiologyfoundation.org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spacing w:val="0"/>
                      <w:w w:val="100"/>
                    </w:rPr>
                  </w:r>
                </w:hyperlink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36pt;margin-top:36pt;width:64.5pt;height:55.92pt;mso-position-horizontal-relative:page;mso-position-vertical-relative:page;z-index:-163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6.820007pt;margin-top:53.705002pt;width:249.025856pt;height:25.27955pt;mso-position-horizontal-relative:page;mso-position-vertical-relative:page;z-index:-162" type="#_x0000_t202" filled="f" stroked="f">
          <v:textbox inset="0,0,0,0">
            <w:txbxContent>
              <w:p>
                <w:pPr>
                  <w:spacing w:before="0" w:after="0" w:line="223" w:lineRule="exact"/>
                  <w:ind w:left="20" w:right="-52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  <w:t>114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-1"/>
                    <w:w w:val="100"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  <w:t>Commerce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-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  <w:t>Park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-1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93"/>
                  </w:rPr>
                  <w:t>Dri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-1"/>
                    <w:w w:val="93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93"/>
                  </w:rPr>
                  <w:t>e,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5"/>
                    <w:w w:val="9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  <w:t>Suite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-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-1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  <w:t>20,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-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79"/>
                  </w:rPr>
                  <w:t>VA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6"/>
                    <w:w w:val="7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1"/>
                  </w:rPr>
                  <w:t>20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-1"/>
                    <w:w w:val="101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1"/>
                  </w:rPr>
                  <w:t>91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</w:r>
              </w:p>
              <w:p>
                <w:pPr>
                  <w:spacing w:before="14" w:after="0" w:line="240" w:lineRule="auto"/>
                  <w:ind w:left="2341" w:right="-50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Pr/>
                <w:hyperlink r:id="rId2"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spacing w:val="0"/>
                      <w:w w:val="101"/>
                    </w:rPr>
                    <w:t>www.audiologyfoundation.org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spacing w:val="0"/>
                      <w:w w:val="100"/>
                    </w:rPr>
                  </w:r>
                </w:hyperlink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38.279999pt;margin-top:37.980pt;width:61.425pt;height:53.04pt;mso-position-horizontal-relative:page;mso-position-vertical-relative:page;z-index:-161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9.820007pt;margin-top:66.785004pt;width:249.025856pt;height:25.4003pt;mso-position-horizontal-relative:page;mso-position-vertical-relative:page;z-index:-160" type="#_x0000_t202" filled="f" stroked="f">
          <v:textbox inset="0,0,0,0">
            <w:txbxContent>
              <w:p>
                <w:pPr>
                  <w:spacing w:before="0" w:after="0" w:line="223" w:lineRule="exact"/>
                  <w:ind w:left="20" w:right="-52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  <w:t>114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-1"/>
                    <w:w w:val="100"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  <w:t>Commerce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-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  <w:t>Park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-1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93"/>
                  </w:rPr>
                  <w:t>Dri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-1"/>
                    <w:w w:val="93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93"/>
                  </w:rPr>
                  <w:t>e,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5"/>
                    <w:w w:val="9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  <w:t>Suite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-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-1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  <w:t>20,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-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79"/>
                  </w:rPr>
                  <w:t>VA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6"/>
                    <w:w w:val="7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1"/>
                  </w:rPr>
                  <w:t>20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-1"/>
                    <w:w w:val="101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1"/>
                  </w:rPr>
                  <w:t>91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</w:r>
              </w:p>
              <w:p>
                <w:pPr>
                  <w:spacing w:before="16" w:after="0" w:line="240" w:lineRule="auto"/>
                  <w:ind w:left="2293" w:right="-50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Pr/>
                <w:hyperlink r:id="rId2"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spacing w:val="0"/>
                      <w:w w:val="100"/>
                    </w:rPr>
                    <w:t>www.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spacing w:val="-10"/>
                      <w:w w:val="100"/>
                    </w:rPr>
                    <w:t> </w:t>
                  </w:r>
                </w:hyperlink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1"/>
                  </w:rPr>
                  <w:t>audiologyfoundation.org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mtaylor@audiology.org" TargetMode="External"/><Relationship Id="rId7" Type="http://schemas.openxmlformats.org/officeDocument/2006/relationships/hyperlink" Target="http://www.audiologynow.org/" TargetMode="External"/><Relationship Id="rId8" Type="http://schemas.openxmlformats.org/officeDocument/2006/relationships/header" Target="header2.xml"/><Relationship Id="rId9" Type="http://schemas.openxmlformats.org/officeDocument/2006/relationships/hyperlink" Target="mailto:mtaylor@audiology.org" TargetMode="External"/><Relationship Id="rId10" Type="http://schemas.openxmlformats.org/officeDocument/2006/relationships/hyperlink" Target="http://www.audiologynow.org/" TargetMode="External"/><Relationship Id="rId11" Type="http://schemas.openxmlformats.org/officeDocument/2006/relationships/header" Target="header3.xml"/><Relationship Id="rId12" Type="http://schemas.openxmlformats.org/officeDocument/2006/relationships/hyperlink" Target="mailto:mtaylor@audiology.org" TargetMode="External"/><Relationship Id="rId13" Type="http://schemas.openxmlformats.org/officeDocument/2006/relationships/hyperlink" Target="http://www.audiologynow.org/" TargetMode="External"/><Relationship Id="rId14" Type="http://schemas.openxmlformats.org/officeDocument/2006/relationships/header" Target="header4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http://www.audiologyfoundation.org/" TargetMode="Externa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hyperlink" Target="http://www.audiologyfoundation.org/" TargetMode="External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www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amiedema</dc:creator>
  <dc:title>Microsoft Word - AAAF Lecture Series at AN 2017</dc:title>
  <dcterms:created xsi:type="dcterms:W3CDTF">2018-04-18T17:30:11Z</dcterms:created>
  <dcterms:modified xsi:type="dcterms:W3CDTF">2018-04-18T17:30:11Z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2016-11-18T00:00:00Z</vt:filetime>
  </property>
  <property fmtid="{D5CDD505-2E9C-101B-9397-08002B2CF9AE}" pid="3" name="LastSaved">
    <vt:filetime>2018-04-18T00:00:00Z</vt:filetime>
  </property>
</Properties>
</file>